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CA34" w14:textId="338B3A09" w:rsidR="00A73F16" w:rsidRDefault="00A73F16" w:rsidP="008E53C6">
      <w:pPr>
        <w:spacing w:after="0" w:line="360" w:lineRule="auto"/>
        <w:jc w:val="both"/>
        <w:rPr>
          <w:rFonts w:ascii="Times New Roman" w:eastAsia="Times New Roman" w:hAnsi="Times New Roman" w:cs="Times New Roman"/>
          <w:sz w:val="24"/>
          <w:szCs w:val="24"/>
          <w:lang w:val="en-NL" w:eastAsia="en-GB"/>
        </w:rPr>
      </w:pPr>
      <w:r>
        <w:rPr>
          <w:rFonts w:ascii="Times New Roman" w:eastAsia="Times New Roman" w:hAnsi="Times New Roman" w:cs="Times New Roman"/>
          <w:sz w:val="24"/>
          <w:szCs w:val="24"/>
          <w:lang w:eastAsia="en-GB"/>
        </w:rPr>
        <w:t>Als Beispiel-Quelle</w:t>
      </w:r>
      <w:r w:rsidR="008C19AC">
        <w:rPr>
          <w:rFonts w:ascii="Times New Roman" w:eastAsia="Times New Roman" w:hAnsi="Times New Roman" w:cs="Times New Roman"/>
          <w:sz w:val="24"/>
          <w:szCs w:val="24"/>
          <w:lang w:eastAsia="en-GB"/>
        </w:rPr>
        <w:t xml:space="preserve"> (siehe Ende des Dokuments)</w:t>
      </w:r>
      <w:r>
        <w:rPr>
          <w:rFonts w:ascii="Times New Roman" w:eastAsia="Times New Roman" w:hAnsi="Times New Roman" w:cs="Times New Roman"/>
          <w:sz w:val="24"/>
          <w:szCs w:val="24"/>
          <w:lang w:eastAsia="en-GB"/>
        </w:rPr>
        <w:t xml:space="preserve"> wird ein </w:t>
      </w:r>
      <w:r w:rsidRPr="00A73F16">
        <w:rPr>
          <w:rFonts w:ascii="Times New Roman" w:eastAsia="Times New Roman" w:hAnsi="Times New Roman" w:cs="Times New Roman"/>
          <w:sz w:val="24"/>
          <w:szCs w:val="24"/>
          <w:lang w:val="en-NL" w:eastAsia="en-GB"/>
        </w:rPr>
        <w:t>Wahlaufruf der SPD</w:t>
      </w:r>
      <w:r>
        <w:rPr>
          <w:rFonts w:ascii="Times New Roman" w:eastAsia="Times New Roman" w:hAnsi="Times New Roman" w:cs="Times New Roman"/>
          <w:sz w:val="24"/>
          <w:szCs w:val="24"/>
          <w:lang w:eastAsia="en-GB"/>
        </w:rPr>
        <w:t>-</w:t>
      </w:r>
      <w:r w:rsidRPr="00A73F16">
        <w:rPr>
          <w:rFonts w:ascii="Times New Roman" w:eastAsia="Times New Roman" w:hAnsi="Times New Roman" w:cs="Times New Roman"/>
          <w:sz w:val="24"/>
          <w:szCs w:val="24"/>
          <w:lang w:val="en-NL" w:eastAsia="en-GB"/>
        </w:rPr>
        <w:t>Reichstagsfraktion zur Reichstagswahl vom Ostersonntag 1898</w:t>
      </w:r>
      <w:r>
        <w:rPr>
          <w:rFonts w:ascii="Times New Roman" w:eastAsia="Times New Roman" w:hAnsi="Times New Roman" w:cs="Times New Roman"/>
          <w:sz w:val="24"/>
          <w:szCs w:val="24"/>
          <w:lang w:eastAsia="en-GB"/>
        </w:rPr>
        <w:t xml:space="preserve"> untersucht, der</w:t>
      </w:r>
      <w:r w:rsidRPr="00A73F16">
        <w:rPr>
          <w:rFonts w:ascii="Times New Roman" w:eastAsia="Times New Roman" w:hAnsi="Times New Roman" w:cs="Times New Roman"/>
          <w:sz w:val="24"/>
          <w:szCs w:val="24"/>
          <w:lang w:val="en-NL" w:eastAsia="en-GB"/>
        </w:rPr>
        <w:t xml:space="preserve"> </w:t>
      </w:r>
      <w:r>
        <w:rPr>
          <w:rFonts w:ascii="Times New Roman" w:eastAsia="Times New Roman" w:hAnsi="Times New Roman" w:cs="Times New Roman"/>
          <w:sz w:val="24"/>
          <w:szCs w:val="24"/>
          <w:lang w:eastAsia="en-GB"/>
        </w:rPr>
        <w:t>am</w:t>
      </w:r>
      <w:r w:rsidRPr="00A73F16">
        <w:rPr>
          <w:rFonts w:ascii="Times New Roman" w:eastAsia="Times New Roman" w:hAnsi="Times New Roman" w:cs="Times New Roman"/>
          <w:sz w:val="24"/>
          <w:szCs w:val="24"/>
          <w:lang w:val="en-NL" w:eastAsia="en-GB"/>
        </w:rPr>
        <w:t xml:space="preserve"> 10. April</w:t>
      </w:r>
      <w:r>
        <w:rPr>
          <w:rFonts w:ascii="Times New Roman" w:eastAsia="Times New Roman" w:hAnsi="Times New Roman" w:cs="Times New Roman"/>
          <w:sz w:val="24"/>
          <w:szCs w:val="24"/>
          <w:lang w:eastAsia="en-GB"/>
        </w:rPr>
        <w:t xml:space="preserve"> im </w:t>
      </w:r>
      <w:r w:rsidRPr="00A73F16">
        <w:rPr>
          <w:rFonts w:ascii="Times New Roman" w:eastAsia="Times New Roman" w:hAnsi="Times New Roman" w:cs="Times New Roman"/>
          <w:sz w:val="24"/>
          <w:szCs w:val="24"/>
          <w:lang w:val="en-NL" w:eastAsia="en-GB"/>
        </w:rPr>
        <w:t xml:space="preserve">"Vorwärts" </w:t>
      </w:r>
      <w:r>
        <w:rPr>
          <w:rFonts w:ascii="Times New Roman" w:eastAsia="Times New Roman" w:hAnsi="Times New Roman" w:cs="Times New Roman"/>
          <w:sz w:val="24"/>
          <w:szCs w:val="24"/>
          <w:lang w:eastAsia="en-GB"/>
        </w:rPr>
        <w:t>erschien</w:t>
      </w:r>
      <w:r w:rsidRPr="00A73F16">
        <w:rPr>
          <w:rFonts w:ascii="Times New Roman" w:eastAsia="Times New Roman" w:hAnsi="Times New Roman" w:cs="Times New Roman"/>
          <w:sz w:val="24"/>
          <w:szCs w:val="24"/>
          <w:lang w:val="en-NL" w:eastAsia="en-GB"/>
        </w:rPr>
        <w:t xml:space="preserve">. </w:t>
      </w:r>
      <w:r>
        <w:rPr>
          <w:rFonts w:ascii="Times New Roman" w:eastAsia="Times New Roman" w:hAnsi="Times New Roman" w:cs="Times New Roman"/>
          <w:sz w:val="24"/>
          <w:szCs w:val="24"/>
          <w:lang w:eastAsia="en-GB"/>
        </w:rPr>
        <w:t xml:space="preserve">Die </w:t>
      </w:r>
      <w:r w:rsidR="0044373D">
        <w:rPr>
          <w:rFonts w:ascii="Times New Roman" w:eastAsia="Times New Roman" w:hAnsi="Times New Roman" w:cs="Times New Roman"/>
          <w:sz w:val="24"/>
          <w:szCs w:val="24"/>
          <w:lang w:eastAsia="en-GB"/>
        </w:rPr>
        <w:t xml:space="preserve">Quelle wird im Hinblick auf die </w:t>
      </w:r>
      <w:r>
        <w:rPr>
          <w:rFonts w:ascii="Times New Roman" w:eastAsia="Times New Roman" w:hAnsi="Times New Roman" w:cs="Times New Roman"/>
          <w:sz w:val="24"/>
          <w:szCs w:val="24"/>
          <w:lang w:eastAsia="en-GB"/>
        </w:rPr>
        <w:t xml:space="preserve">Frage </w:t>
      </w:r>
      <w:r w:rsidR="0044373D">
        <w:rPr>
          <w:rFonts w:ascii="Times New Roman" w:eastAsia="Times New Roman" w:hAnsi="Times New Roman" w:cs="Times New Roman"/>
          <w:sz w:val="24"/>
          <w:szCs w:val="24"/>
          <w:lang w:eastAsia="en-GB"/>
        </w:rPr>
        <w:t xml:space="preserve">nach dem Einfluss von </w:t>
      </w:r>
      <w:r w:rsidRPr="00A73F16">
        <w:rPr>
          <w:rFonts w:ascii="Times New Roman" w:eastAsia="Times New Roman" w:hAnsi="Times New Roman" w:cs="Times New Roman"/>
          <w:sz w:val="24"/>
          <w:szCs w:val="24"/>
          <w:lang w:val="en-NL" w:eastAsia="en-GB"/>
        </w:rPr>
        <w:t>Agitation zur Gewinnung neuer Wählerschichten</w:t>
      </w:r>
      <w:r w:rsidR="0044373D">
        <w:rPr>
          <w:rFonts w:ascii="Times New Roman" w:eastAsia="Times New Roman" w:hAnsi="Times New Roman" w:cs="Times New Roman"/>
          <w:sz w:val="24"/>
          <w:szCs w:val="24"/>
          <w:lang w:eastAsia="en-GB"/>
        </w:rPr>
        <w:t xml:space="preserve"> untersucht</w:t>
      </w:r>
      <w:r w:rsidRPr="00A73F16">
        <w:rPr>
          <w:rFonts w:ascii="Times New Roman" w:eastAsia="Times New Roman" w:hAnsi="Times New Roman" w:cs="Times New Roman"/>
          <w:sz w:val="24"/>
          <w:szCs w:val="24"/>
          <w:lang w:val="en-NL" w:eastAsia="en-GB"/>
        </w:rPr>
        <w:t xml:space="preserve">. </w:t>
      </w:r>
    </w:p>
    <w:p w14:paraId="2BF2D798" w14:textId="1E45A31C" w:rsidR="00BD6735" w:rsidRDefault="00BD6735" w:rsidP="008E53C6">
      <w:pPr>
        <w:spacing w:after="0" w:line="360" w:lineRule="auto"/>
        <w:jc w:val="both"/>
        <w:rPr>
          <w:rFonts w:ascii="Times New Roman" w:eastAsia="Times New Roman" w:hAnsi="Times New Roman" w:cs="Times New Roman"/>
          <w:sz w:val="24"/>
          <w:szCs w:val="24"/>
          <w:lang w:val="en-NL" w:eastAsia="en-GB"/>
        </w:rPr>
      </w:pPr>
    </w:p>
    <w:p w14:paraId="708F282F" w14:textId="3F058A10" w:rsidR="00BD6735" w:rsidRPr="00BD6735" w:rsidRDefault="00BD6735" w:rsidP="008E53C6">
      <w:pPr>
        <w:spacing w:after="0" w:line="360" w:lineRule="auto"/>
        <w:jc w:val="both"/>
        <w:rPr>
          <w:rFonts w:ascii="Times New Roman" w:eastAsia="Times New Roman" w:hAnsi="Times New Roman" w:cs="Times New Roman"/>
          <w:b/>
          <w:bCs/>
          <w:sz w:val="24"/>
          <w:szCs w:val="24"/>
          <w:lang w:val="en-NL" w:eastAsia="en-GB"/>
        </w:rPr>
      </w:pPr>
      <w:r w:rsidRPr="00BD6735">
        <w:rPr>
          <w:rFonts w:ascii="Times New Roman" w:eastAsia="Times New Roman" w:hAnsi="Times New Roman" w:cs="Times New Roman"/>
          <w:sz w:val="24"/>
          <w:szCs w:val="24"/>
          <w:lang w:eastAsia="en-GB"/>
        </w:rPr>
        <w:t xml:space="preserve">Dieses Beispiel wurde der Fernuni Hagen entnommen und von uns angepasst: </w:t>
      </w:r>
      <w:hyperlink r:id="rId7" w:history="1">
        <w:r w:rsidRPr="00BD6735">
          <w:rPr>
            <w:rStyle w:val="Hyperlink"/>
            <w:rFonts w:ascii="Times New Roman" w:eastAsia="Times New Roman" w:hAnsi="Times New Roman" w:cs="Times New Roman"/>
            <w:sz w:val="24"/>
            <w:szCs w:val="24"/>
            <w:lang w:eastAsia="en-GB"/>
          </w:rPr>
          <w:t>https://www.fernuni-hagen.de/KSW/magov/studieninhalte/2013ws/pdf/Modul1_3_Anleitung_fuer_eine_Quelleninterpretation.pdf</w:t>
        </w:r>
      </w:hyperlink>
    </w:p>
    <w:p w14:paraId="01159535" w14:textId="7DBB3571" w:rsidR="002A0241" w:rsidRDefault="002A0241" w:rsidP="0050779A">
      <w:pPr>
        <w:pStyle w:val="NormalWeb"/>
        <w:spacing w:before="0" w:beforeAutospacing="0" w:after="0" w:afterAutospacing="0"/>
        <w:jc w:val="both"/>
      </w:pPr>
    </w:p>
    <w:p w14:paraId="42614670" w14:textId="102DA31C" w:rsidR="00345E06" w:rsidRPr="008C19AC" w:rsidRDefault="008C19AC" w:rsidP="0050779A">
      <w:pPr>
        <w:pStyle w:val="NormalWeb"/>
        <w:spacing w:before="0" w:beforeAutospacing="0" w:after="0" w:afterAutospacing="0"/>
        <w:jc w:val="both"/>
        <w:rPr>
          <w:b/>
          <w:bCs/>
          <w:sz w:val="32"/>
          <w:szCs w:val="32"/>
        </w:rPr>
      </w:pPr>
      <w:r w:rsidRPr="008C19AC">
        <w:rPr>
          <w:b/>
          <w:bCs/>
          <w:sz w:val="32"/>
          <w:szCs w:val="32"/>
        </w:rPr>
        <w:t xml:space="preserve">Beispiel-Quellenkritik </w:t>
      </w:r>
    </w:p>
    <w:p w14:paraId="4D47631E" w14:textId="77777777" w:rsidR="008C19AC" w:rsidRDefault="008C19AC" w:rsidP="0050779A">
      <w:pPr>
        <w:pStyle w:val="NormalWeb"/>
        <w:spacing w:before="0" w:beforeAutospacing="0" w:after="0" w:afterAutospacing="0"/>
        <w:jc w:val="both"/>
      </w:pPr>
    </w:p>
    <w:p w14:paraId="39BD6CDE" w14:textId="6BC4FC6D" w:rsidR="00472021" w:rsidRPr="00472021" w:rsidRDefault="00472021" w:rsidP="0050779A">
      <w:pPr>
        <w:pStyle w:val="NormalWeb"/>
        <w:spacing w:before="0" w:beforeAutospacing="0" w:after="0" w:afterAutospacing="0"/>
        <w:jc w:val="both"/>
        <w:rPr>
          <w:b/>
          <w:bCs/>
        </w:rPr>
      </w:pPr>
      <w:r w:rsidRPr="00472021">
        <w:rPr>
          <w:b/>
          <w:bCs/>
        </w:rPr>
        <w:t xml:space="preserve">Äußere Quellenkritik </w:t>
      </w:r>
    </w:p>
    <w:p w14:paraId="7F14E578" w14:textId="5FB420CE" w:rsidR="00472021" w:rsidRDefault="00472021" w:rsidP="0050779A">
      <w:pPr>
        <w:pStyle w:val="NormalWeb"/>
        <w:spacing w:before="0" w:beforeAutospacing="0" w:after="0" w:afterAutospacing="0"/>
        <w:jc w:val="both"/>
      </w:pPr>
    </w:p>
    <w:p w14:paraId="1524128E" w14:textId="48523E69" w:rsidR="00C400E3" w:rsidRDefault="00034124" w:rsidP="00472021">
      <w:pPr>
        <w:spacing w:after="0" w:line="360" w:lineRule="auto"/>
        <w:jc w:val="both"/>
        <w:rPr>
          <w:rFonts w:ascii="Times New Roman" w:eastAsia="Times New Roman" w:hAnsi="Times New Roman" w:cs="Times New Roman"/>
          <w:sz w:val="24"/>
          <w:szCs w:val="24"/>
          <w:lang w:val="en-NL" w:eastAsia="en-GB"/>
        </w:rPr>
      </w:pPr>
      <w:commentRangeStart w:id="0"/>
      <w:r>
        <w:rPr>
          <w:rFonts w:ascii="Times New Roman" w:eastAsia="Times New Roman" w:hAnsi="Times New Roman" w:cs="Times New Roman"/>
          <w:sz w:val="24"/>
          <w:szCs w:val="24"/>
          <w:lang w:eastAsia="en-GB"/>
        </w:rPr>
        <w:t>Bei der Quelle handelt es sich um einen g</w:t>
      </w:r>
      <w:r w:rsidR="00472021" w:rsidRPr="00472021">
        <w:rPr>
          <w:rFonts w:ascii="Times New Roman" w:eastAsia="Times New Roman" w:hAnsi="Times New Roman" w:cs="Times New Roman"/>
          <w:sz w:val="24"/>
          <w:szCs w:val="24"/>
          <w:lang w:val="en-NL" w:eastAsia="en-GB"/>
        </w:rPr>
        <w:t>edruckte</w:t>
      </w:r>
      <w:r>
        <w:rPr>
          <w:rFonts w:ascii="Times New Roman" w:eastAsia="Times New Roman" w:hAnsi="Times New Roman" w:cs="Times New Roman"/>
          <w:sz w:val="24"/>
          <w:szCs w:val="24"/>
          <w:lang w:eastAsia="en-GB"/>
        </w:rPr>
        <w:t>n</w:t>
      </w:r>
      <w:r w:rsidR="00472021" w:rsidRPr="00472021">
        <w:rPr>
          <w:rFonts w:ascii="Times New Roman" w:eastAsia="Times New Roman" w:hAnsi="Times New Roman" w:cs="Times New Roman"/>
          <w:sz w:val="24"/>
          <w:szCs w:val="24"/>
          <w:lang w:val="en-NL" w:eastAsia="en-GB"/>
        </w:rPr>
        <w:t xml:space="preserve"> Wahlaufruf der SPD-Reichstagsfraktion, der über die Tageszeitung </w:t>
      </w:r>
      <w:r w:rsidR="002258D4">
        <w:rPr>
          <w:rFonts w:ascii="Times New Roman" w:eastAsia="Times New Roman" w:hAnsi="Times New Roman" w:cs="Times New Roman"/>
          <w:sz w:val="24"/>
          <w:szCs w:val="24"/>
          <w:lang w:eastAsia="en-GB"/>
        </w:rPr>
        <w:t>„</w:t>
      </w:r>
      <w:r w:rsidR="00472021" w:rsidRPr="00472021">
        <w:rPr>
          <w:rFonts w:ascii="Times New Roman" w:eastAsia="Times New Roman" w:hAnsi="Times New Roman" w:cs="Times New Roman"/>
          <w:sz w:val="24"/>
          <w:szCs w:val="24"/>
          <w:lang w:val="en-NL" w:eastAsia="en-GB"/>
        </w:rPr>
        <w:t>Vorwärts</w:t>
      </w:r>
      <w:r w:rsidR="002258D4">
        <w:rPr>
          <w:rFonts w:ascii="Times New Roman" w:eastAsia="Times New Roman" w:hAnsi="Times New Roman" w:cs="Times New Roman"/>
          <w:sz w:val="24"/>
          <w:szCs w:val="24"/>
          <w:lang w:eastAsia="en-GB"/>
        </w:rPr>
        <w:t>“</w:t>
      </w:r>
      <w:r w:rsidR="00472021" w:rsidRPr="00472021">
        <w:rPr>
          <w:rFonts w:ascii="Times New Roman" w:eastAsia="Times New Roman" w:hAnsi="Times New Roman" w:cs="Times New Roman"/>
          <w:sz w:val="24"/>
          <w:szCs w:val="24"/>
          <w:lang w:val="en-NL" w:eastAsia="en-GB"/>
        </w:rPr>
        <w:t>, also über das Zentralorgan der SPD</w:t>
      </w:r>
      <w:commentRangeEnd w:id="0"/>
      <w:r w:rsidR="00403024">
        <w:rPr>
          <w:rStyle w:val="CommentReference"/>
        </w:rPr>
        <w:commentReference w:id="0"/>
      </w:r>
      <w:r w:rsidR="00472021" w:rsidRPr="00472021">
        <w:rPr>
          <w:rFonts w:ascii="Times New Roman" w:eastAsia="Times New Roman" w:hAnsi="Times New Roman" w:cs="Times New Roman"/>
          <w:sz w:val="24"/>
          <w:szCs w:val="24"/>
          <w:lang w:val="en-NL" w:eastAsia="en-GB"/>
        </w:rPr>
        <w:t xml:space="preserve">, </w:t>
      </w:r>
      <w:commentRangeStart w:id="1"/>
      <w:r w:rsidR="00472021" w:rsidRPr="00472021">
        <w:rPr>
          <w:rFonts w:ascii="Times New Roman" w:eastAsia="Times New Roman" w:hAnsi="Times New Roman" w:cs="Times New Roman"/>
          <w:sz w:val="24"/>
          <w:szCs w:val="24"/>
          <w:lang w:val="en-NL" w:eastAsia="en-GB"/>
        </w:rPr>
        <w:t xml:space="preserve">vor allem SPD-Mitglieder erreichte. </w:t>
      </w:r>
    </w:p>
    <w:p w14:paraId="06E67F81" w14:textId="7F100BF3" w:rsidR="00034124" w:rsidRDefault="00472021" w:rsidP="00472021">
      <w:pPr>
        <w:spacing w:after="0" w:line="360" w:lineRule="auto"/>
        <w:jc w:val="both"/>
        <w:rPr>
          <w:rFonts w:ascii="Times New Roman" w:eastAsia="Times New Roman" w:hAnsi="Times New Roman" w:cs="Times New Roman"/>
          <w:sz w:val="24"/>
          <w:szCs w:val="24"/>
          <w:lang w:val="en-NL" w:eastAsia="en-GB"/>
        </w:rPr>
      </w:pPr>
      <w:r w:rsidRPr="00472021">
        <w:rPr>
          <w:rFonts w:ascii="Times New Roman" w:eastAsia="Times New Roman" w:hAnsi="Times New Roman" w:cs="Times New Roman"/>
          <w:sz w:val="24"/>
          <w:szCs w:val="24"/>
          <w:lang w:val="en-NL" w:eastAsia="en-GB"/>
        </w:rPr>
        <w:t xml:space="preserve">Der Aufruf wurde zudem </w:t>
      </w:r>
      <w:r w:rsidR="00034124">
        <w:rPr>
          <w:rFonts w:ascii="Times New Roman" w:eastAsia="Times New Roman" w:hAnsi="Times New Roman" w:cs="Times New Roman"/>
          <w:sz w:val="24"/>
          <w:szCs w:val="24"/>
          <w:lang w:eastAsia="en-GB"/>
        </w:rPr>
        <w:t xml:space="preserve">– </w:t>
      </w:r>
      <w:r w:rsidRPr="00472021">
        <w:rPr>
          <w:rFonts w:ascii="Times New Roman" w:eastAsia="Times New Roman" w:hAnsi="Times New Roman" w:cs="Times New Roman"/>
          <w:sz w:val="24"/>
          <w:szCs w:val="24"/>
          <w:lang w:val="en-NL" w:eastAsia="en-GB"/>
        </w:rPr>
        <w:t xml:space="preserve">in diesem Fall allerdings unterzeichnet vom SPD-Parteivorstand und nicht von der Reichstagsfraktion </w:t>
      </w:r>
      <w:r w:rsidR="00034124">
        <w:rPr>
          <w:rFonts w:ascii="Times New Roman" w:eastAsia="Times New Roman" w:hAnsi="Times New Roman" w:cs="Times New Roman"/>
          <w:sz w:val="24"/>
          <w:szCs w:val="24"/>
          <w:lang w:eastAsia="en-GB"/>
        </w:rPr>
        <w:t>–</w:t>
      </w:r>
      <w:r w:rsidRPr="00472021">
        <w:rPr>
          <w:rFonts w:ascii="Times New Roman" w:eastAsia="Times New Roman" w:hAnsi="Times New Roman" w:cs="Times New Roman"/>
          <w:sz w:val="24"/>
          <w:szCs w:val="24"/>
          <w:lang w:val="en-NL" w:eastAsia="en-GB"/>
        </w:rPr>
        <w:t xml:space="preserve"> als Wahlkampfflugschrift in den Gemeinden verteilt. Anders als in der SPD-Zeitung erreichte der Aufruf damit auch Teile derjenigen Wählerschichten außerhalb der SPD-Mitglieder, die im Text ausdrücklich angesprochen wurden</w:t>
      </w:r>
      <w:commentRangeEnd w:id="1"/>
      <w:r w:rsidR="00403024">
        <w:rPr>
          <w:rStyle w:val="CommentReference"/>
        </w:rPr>
        <w:commentReference w:id="1"/>
      </w:r>
      <w:r w:rsidRPr="00472021">
        <w:rPr>
          <w:rFonts w:ascii="Times New Roman" w:eastAsia="Times New Roman" w:hAnsi="Times New Roman" w:cs="Times New Roman"/>
          <w:sz w:val="24"/>
          <w:szCs w:val="24"/>
          <w:lang w:val="en-NL" w:eastAsia="en-GB"/>
        </w:rPr>
        <w:t xml:space="preserve">. </w:t>
      </w:r>
    </w:p>
    <w:p w14:paraId="110ADEDD" w14:textId="77777777" w:rsidR="00034124" w:rsidRDefault="00034124" w:rsidP="00472021">
      <w:pPr>
        <w:spacing w:after="0" w:line="360" w:lineRule="auto"/>
        <w:jc w:val="both"/>
        <w:rPr>
          <w:rFonts w:ascii="Times New Roman" w:eastAsia="Times New Roman" w:hAnsi="Times New Roman" w:cs="Times New Roman"/>
          <w:sz w:val="24"/>
          <w:szCs w:val="24"/>
          <w:lang w:val="en-NL" w:eastAsia="en-GB"/>
        </w:rPr>
      </w:pPr>
    </w:p>
    <w:p w14:paraId="2A41F8A0" w14:textId="04BEECEF" w:rsidR="00C400E3" w:rsidRDefault="00D7306F" w:rsidP="00472021">
      <w:pPr>
        <w:spacing w:after="0" w:line="360" w:lineRule="auto"/>
        <w:jc w:val="both"/>
        <w:rPr>
          <w:rFonts w:ascii="Times New Roman" w:eastAsia="Times New Roman" w:hAnsi="Times New Roman" w:cs="Times New Roman"/>
          <w:sz w:val="24"/>
          <w:szCs w:val="24"/>
          <w:lang w:val="en-NL" w:eastAsia="en-GB"/>
        </w:rPr>
      </w:pPr>
      <w:commentRangeStart w:id="2"/>
      <w:r>
        <w:rPr>
          <w:rFonts w:ascii="Times New Roman" w:eastAsia="Times New Roman" w:hAnsi="Times New Roman" w:cs="Times New Roman"/>
          <w:sz w:val="24"/>
          <w:szCs w:val="24"/>
          <w:lang w:eastAsia="en-GB"/>
        </w:rPr>
        <w:t xml:space="preserve">Der Text ist in gleicher Aufmachung mehrfach überliefert. </w:t>
      </w:r>
      <w:r w:rsidR="00472021" w:rsidRPr="00472021">
        <w:rPr>
          <w:rFonts w:ascii="Times New Roman" w:eastAsia="Times New Roman" w:hAnsi="Times New Roman" w:cs="Times New Roman"/>
          <w:sz w:val="24"/>
          <w:szCs w:val="24"/>
          <w:lang w:val="en-NL" w:eastAsia="en-GB"/>
        </w:rPr>
        <w:t>Als Flugschrift liegt der Aufruf etwa im Archiv der sozialen Demokratie (Friedrich-Ebert-Stiftung) in Bonn-Bad Godesberg vor</w:t>
      </w:r>
      <w:commentRangeEnd w:id="2"/>
      <w:r w:rsidR="00403024">
        <w:rPr>
          <w:rStyle w:val="CommentReference"/>
        </w:rPr>
        <w:commentReference w:id="2"/>
      </w:r>
      <w:r w:rsidR="00472021" w:rsidRPr="00472021">
        <w:rPr>
          <w:rFonts w:ascii="Times New Roman" w:eastAsia="Times New Roman" w:hAnsi="Times New Roman" w:cs="Times New Roman"/>
          <w:sz w:val="24"/>
          <w:szCs w:val="24"/>
          <w:lang w:val="en-NL" w:eastAsia="en-GB"/>
        </w:rPr>
        <w:t xml:space="preserve">. </w:t>
      </w:r>
      <w:commentRangeStart w:id="3"/>
      <w:r w:rsidR="00034124">
        <w:rPr>
          <w:rFonts w:ascii="Times New Roman" w:eastAsia="Times New Roman" w:hAnsi="Times New Roman" w:cs="Times New Roman"/>
          <w:sz w:val="24"/>
          <w:szCs w:val="24"/>
          <w:lang w:eastAsia="en-GB"/>
        </w:rPr>
        <w:t>Die</w:t>
      </w:r>
      <w:r w:rsidR="00472021" w:rsidRPr="00472021">
        <w:rPr>
          <w:rFonts w:ascii="Times New Roman" w:eastAsia="Times New Roman" w:hAnsi="Times New Roman" w:cs="Times New Roman"/>
          <w:sz w:val="24"/>
          <w:szCs w:val="24"/>
          <w:lang w:val="en-NL" w:eastAsia="en-GB"/>
        </w:rPr>
        <w:t xml:space="preserve"> Authentizität </w:t>
      </w:r>
      <w:r w:rsidR="00034124">
        <w:rPr>
          <w:rFonts w:ascii="Times New Roman" w:eastAsia="Times New Roman" w:hAnsi="Times New Roman" w:cs="Times New Roman"/>
          <w:sz w:val="24"/>
          <w:szCs w:val="24"/>
          <w:lang w:eastAsia="en-GB"/>
        </w:rPr>
        <w:t xml:space="preserve">der Quelle steht </w:t>
      </w:r>
      <w:r w:rsidR="00472021" w:rsidRPr="00472021">
        <w:rPr>
          <w:rFonts w:ascii="Times New Roman" w:eastAsia="Times New Roman" w:hAnsi="Times New Roman" w:cs="Times New Roman"/>
          <w:sz w:val="24"/>
          <w:szCs w:val="24"/>
          <w:lang w:val="en-NL" w:eastAsia="en-GB"/>
        </w:rPr>
        <w:t>insofern nicht in Frage, als der Text in gleicher Aufmachung mehrfach überliefert ist und seine Echtheit insofern höchst wahrscheinlich is</w:t>
      </w:r>
      <w:r w:rsidR="00034124">
        <w:rPr>
          <w:rFonts w:ascii="Times New Roman" w:eastAsia="Times New Roman" w:hAnsi="Times New Roman" w:cs="Times New Roman"/>
          <w:sz w:val="24"/>
          <w:szCs w:val="24"/>
          <w:lang w:eastAsia="en-GB"/>
        </w:rPr>
        <w:t>t</w:t>
      </w:r>
      <w:commentRangeEnd w:id="3"/>
      <w:r w:rsidR="00403024">
        <w:rPr>
          <w:rStyle w:val="CommentReference"/>
        </w:rPr>
        <w:commentReference w:id="3"/>
      </w:r>
      <w:r w:rsidR="00472021" w:rsidRPr="00472021">
        <w:rPr>
          <w:rFonts w:ascii="Times New Roman" w:eastAsia="Times New Roman" w:hAnsi="Times New Roman" w:cs="Times New Roman"/>
          <w:sz w:val="24"/>
          <w:szCs w:val="24"/>
          <w:lang w:val="en-NL" w:eastAsia="en-GB"/>
        </w:rPr>
        <w:t xml:space="preserve">. </w:t>
      </w:r>
    </w:p>
    <w:p w14:paraId="5597D921" w14:textId="77777777" w:rsidR="00C400E3" w:rsidRDefault="00C400E3" w:rsidP="00472021">
      <w:pPr>
        <w:spacing w:after="0" w:line="360" w:lineRule="auto"/>
        <w:jc w:val="both"/>
        <w:rPr>
          <w:rFonts w:ascii="Times New Roman" w:eastAsia="Times New Roman" w:hAnsi="Times New Roman" w:cs="Times New Roman"/>
          <w:sz w:val="24"/>
          <w:szCs w:val="24"/>
          <w:lang w:val="en-NL" w:eastAsia="en-GB"/>
        </w:rPr>
      </w:pPr>
    </w:p>
    <w:p w14:paraId="39071D1D" w14:textId="36457E67" w:rsidR="00C400E3" w:rsidRDefault="00472021" w:rsidP="00472021">
      <w:pPr>
        <w:spacing w:after="0" w:line="360" w:lineRule="auto"/>
        <w:jc w:val="both"/>
        <w:rPr>
          <w:rFonts w:ascii="Times New Roman" w:eastAsia="Times New Roman" w:hAnsi="Times New Roman" w:cs="Times New Roman"/>
          <w:sz w:val="24"/>
          <w:szCs w:val="24"/>
          <w:lang w:val="en-NL" w:eastAsia="en-GB"/>
        </w:rPr>
      </w:pPr>
      <w:commentRangeStart w:id="4"/>
      <w:r w:rsidRPr="00472021">
        <w:rPr>
          <w:rFonts w:ascii="Times New Roman" w:eastAsia="Times New Roman" w:hAnsi="Times New Roman" w:cs="Times New Roman"/>
          <w:sz w:val="24"/>
          <w:szCs w:val="24"/>
          <w:lang w:val="en-NL" w:eastAsia="en-GB"/>
        </w:rPr>
        <w:t>Der Adressat</w:t>
      </w:r>
      <w:r w:rsidR="00D941BB">
        <w:rPr>
          <w:rFonts w:ascii="Times New Roman" w:eastAsia="Times New Roman" w:hAnsi="Times New Roman" w:cs="Times New Roman"/>
          <w:sz w:val="24"/>
          <w:szCs w:val="24"/>
          <w:lang w:eastAsia="en-GB"/>
        </w:rPr>
        <w:t>en</w:t>
      </w:r>
      <w:r w:rsidRPr="00472021">
        <w:rPr>
          <w:rFonts w:ascii="Times New Roman" w:eastAsia="Times New Roman" w:hAnsi="Times New Roman" w:cs="Times New Roman"/>
          <w:sz w:val="24"/>
          <w:szCs w:val="24"/>
          <w:lang w:val="en-NL" w:eastAsia="en-GB"/>
        </w:rPr>
        <w:t xml:space="preserve"> </w:t>
      </w:r>
      <w:r w:rsidR="00D941BB">
        <w:rPr>
          <w:rFonts w:ascii="Times New Roman" w:eastAsia="Times New Roman" w:hAnsi="Times New Roman" w:cs="Times New Roman"/>
          <w:sz w:val="24"/>
          <w:szCs w:val="24"/>
          <w:lang w:eastAsia="en-GB"/>
        </w:rPr>
        <w:t>werden</w:t>
      </w:r>
      <w:r w:rsidRPr="00472021">
        <w:rPr>
          <w:rFonts w:ascii="Times New Roman" w:eastAsia="Times New Roman" w:hAnsi="Times New Roman" w:cs="Times New Roman"/>
          <w:sz w:val="24"/>
          <w:szCs w:val="24"/>
          <w:lang w:val="en-NL" w:eastAsia="en-GB"/>
        </w:rPr>
        <w:t xml:space="preserve"> zu Beginn des Textes direkt angesprochen: Er richtet sich in erster Linie an die SPD</w:t>
      </w:r>
      <w:r w:rsidR="00C400E3">
        <w:rPr>
          <w:rFonts w:ascii="Times New Roman" w:eastAsia="Times New Roman" w:hAnsi="Times New Roman" w:cs="Times New Roman"/>
          <w:sz w:val="24"/>
          <w:szCs w:val="24"/>
          <w:lang w:eastAsia="en-GB"/>
        </w:rPr>
        <w:t>-</w:t>
      </w:r>
      <w:r w:rsidRPr="00472021">
        <w:rPr>
          <w:rFonts w:ascii="Times New Roman" w:eastAsia="Times New Roman" w:hAnsi="Times New Roman" w:cs="Times New Roman"/>
          <w:sz w:val="24"/>
          <w:szCs w:val="24"/>
          <w:lang w:val="en-NL" w:eastAsia="en-GB"/>
        </w:rPr>
        <w:t>Mitglieder, darüber hinaus an die gesamte bei Reichstagswahlen wahlberechtigte Bevölkerung, d. h. prinzipiell an alle deutschen Männer ab dem 25. Altersjahr.</w:t>
      </w:r>
      <w:r w:rsidR="00C400E3">
        <w:rPr>
          <w:rStyle w:val="FootnoteReference"/>
          <w:rFonts w:ascii="Times New Roman" w:eastAsia="Times New Roman" w:hAnsi="Times New Roman" w:cs="Times New Roman"/>
          <w:sz w:val="24"/>
          <w:szCs w:val="24"/>
          <w:lang w:val="en-NL" w:eastAsia="en-GB"/>
        </w:rPr>
        <w:footnoteReference w:id="1"/>
      </w:r>
      <w:r w:rsidRPr="00472021">
        <w:rPr>
          <w:rFonts w:ascii="Times New Roman" w:eastAsia="Times New Roman" w:hAnsi="Times New Roman" w:cs="Times New Roman"/>
          <w:sz w:val="24"/>
          <w:szCs w:val="24"/>
          <w:lang w:val="en-NL" w:eastAsia="en-GB"/>
        </w:rPr>
        <w:t xml:space="preserve"> Im Text wird der Adressat in diesem </w:t>
      </w:r>
      <w:r w:rsidRPr="00472021">
        <w:rPr>
          <w:rFonts w:ascii="Times New Roman" w:eastAsia="Times New Roman" w:hAnsi="Times New Roman" w:cs="Times New Roman"/>
          <w:sz w:val="24"/>
          <w:szCs w:val="24"/>
          <w:lang w:val="en-NL" w:eastAsia="en-GB"/>
        </w:rPr>
        <w:lastRenderedPageBreak/>
        <w:t xml:space="preserve">weiteren Sinne allerdings wiederum spezifiziert und eingegrenzt, indem namentlich die </w:t>
      </w:r>
      <w:r w:rsidR="002258D4">
        <w:rPr>
          <w:rFonts w:ascii="Times New Roman" w:eastAsia="Times New Roman" w:hAnsi="Times New Roman" w:cs="Times New Roman"/>
          <w:sz w:val="24"/>
          <w:szCs w:val="24"/>
          <w:lang w:eastAsia="en-GB"/>
        </w:rPr>
        <w:t>„</w:t>
      </w:r>
      <w:r w:rsidRPr="00472021">
        <w:rPr>
          <w:rFonts w:ascii="Times New Roman" w:eastAsia="Times New Roman" w:hAnsi="Times New Roman" w:cs="Times New Roman"/>
          <w:sz w:val="24"/>
          <w:szCs w:val="24"/>
          <w:lang w:val="en-NL" w:eastAsia="en-GB"/>
        </w:rPr>
        <w:t>arbeitenden Klassen</w:t>
      </w:r>
      <w:r w:rsidR="002258D4">
        <w:rPr>
          <w:rFonts w:ascii="Times New Roman" w:eastAsia="Times New Roman" w:hAnsi="Times New Roman" w:cs="Times New Roman"/>
          <w:sz w:val="24"/>
          <w:szCs w:val="24"/>
          <w:lang w:eastAsia="en-GB"/>
        </w:rPr>
        <w:t>“</w:t>
      </w:r>
      <w:r w:rsidRPr="00472021">
        <w:rPr>
          <w:rFonts w:ascii="Times New Roman" w:eastAsia="Times New Roman" w:hAnsi="Times New Roman" w:cs="Times New Roman"/>
          <w:sz w:val="24"/>
          <w:szCs w:val="24"/>
          <w:lang w:val="en-NL" w:eastAsia="en-GB"/>
        </w:rPr>
        <w:t xml:space="preserve"> (z. B. Abs. 16 und 27) angesprochen werden</w:t>
      </w:r>
      <w:commentRangeEnd w:id="4"/>
      <w:r w:rsidR="00403024">
        <w:rPr>
          <w:rStyle w:val="CommentReference"/>
        </w:rPr>
        <w:commentReference w:id="4"/>
      </w:r>
      <w:r w:rsidRPr="00472021">
        <w:rPr>
          <w:rFonts w:ascii="Times New Roman" w:eastAsia="Times New Roman" w:hAnsi="Times New Roman" w:cs="Times New Roman"/>
          <w:sz w:val="24"/>
          <w:szCs w:val="24"/>
          <w:lang w:val="en-NL" w:eastAsia="en-GB"/>
        </w:rPr>
        <w:t xml:space="preserve">. </w:t>
      </w:r>
    </w:p>
    <w:p w14:paraId="2660B396" w14:textId="77777777" w:rsidR="00C400E3" w:rsidRDefault="00C400E3" w:rsidP="00472021">
      <w:pPr>
        <w:spacing w:after="0" w:line="360" w:lineRule="auto"/>
        <w:jc w:val="both"/>
        <w:rPr>
          <w:rFonts w:ascii="Times New Roman" w:eastAsia="Times New Roman" w:hAnsi="Times New Roman" w:cs="Times New Roman"/>
          <w:sz w:val="24"/>
          <w:szCs w:val="24"/>
          <w:lang w:val="en-NL" w:eastAsia="en-GB"/>
        </w:rPr>
      </w:pPr>
    </w:p>
    <w:p w14:paraId="033F847C" w14:textId="17F27E65" w:rsidR="00C400E3" w:rsidRDefault="00472021" w:rsidP="00472021">
      <w:pPr>
        <w:spacing w:after="0" w:line="360" w:lineRule="auto"/>
        <w:jc w:val="both"/>
        <w:rPr>
          <w:rFonts w:ascii="Times New Roman" w:eastAsia="Times New Roman" w:hAnsi="Times New Roman" w:cs="Times New Roman"/>
          <w:sz w:val="24"/>
          <w:szCs w:val="24"/>
          <w:lang w:val="en-NL" w:eastAsia="en-GB"/>
        </w:rPr>
      </w:pPr>
      <w:commentRangeStart w:id="5"/>
      <w:r w:rsidRPr="00472021">
        <w:rPr>
          <w:rFonts w:ascii="Times New Roman" w:eastAsia="Times New Roman" w:hAnsi="Times New Roman" w:cs="Times New Roman"/>
          <w:sz w:val="24"/>
          <w:szCs w:val="24"/>
          <w:lang w:val="en-NL" w:eastAsia="en-GB"/>
        </w:rPr>
        <w:t>Der Entstehungsort ist Berlin, der Sitz des Reichstags, der Reichstagsfraktion wie auch des zwölfköpfigen SPD-Parteivorstands</w:t>
      </w:r>
      <w:commentRangeEnd w:id="5"/>
      <w:r w:rsidR="00403024">
        <w:rPr>
          <w:rStyle w:val="CommentReference"/>
        </w:rPr>
        <w:commentReference w:id="5"/>
      </w:r>
      <w:r w:rsidRPr="00472021">
        <w:rPr>
          <w:rFonts w:ascii="Times New Roman" w:eastAsia="Times New Roman" w:hAnsi="Times New Roman" w:cs="Times New Roman"/>
          <w:sz w:val="24"/>
          <w:szCs w:val="24"/>
          <w:lang w:val="en-NL" w:eastAsia="en-GB"/>
        </w:rPr>
        <w:t xml:space="preserve">. </w:t>
      </w:r>
      <w:commentRangeStart w:id="6"/>
      <w:r w:rsidRPr="00472021">
        <w:rPr>
          <w:rFonts w:ascii="Times New Roman" w:eastAsia="Times New Roman" w:hAnsi="Times New Roman" w:cs="Times New Roman"/>
          <w:sz w:val="24"/>
          <w:szCs w:val="24"/>
          <w:lang w:val="en-NL" w:eastAsia="en-GB"/>
        </w:rPr>
        <w:t xml:space="preserve">Der Text trägt das Datum </w:t>
      </w:r>
      <w:r w:rsidR="002258D4">
        <w:rPr>
          <w:rFonts w:ascii="Times New Roman" w:eastAsia="Times New Roman" w:hAnsi="Times New Roman" w:cs="Times New Roman"/>
          <w:sz w:val="24"/>
          <w:szCs w:val="24"/>
          <w:lang w:eastAsia="en-GB"/>
        </w:rPr>
        <w:t>„</w:t>
      </w:r>
      <w:r w:rsidRPr="00472021">
        <w:rPr>
          <w:rFonts w:ascii="Times New Roman" w:eastAsia="Times New Roman" w:hAnsi="Times New Roman" w:cs="Times New Roman"/>
          <w:sz w:val="24"/>
          <w:szCs w:val="24"/>
          <w:lang w:val="en-NL" w:eastAsia="en-GB"/>
        </w:rPr>
        <w:t>Ostersonntag 1898</w:t>
      </w:r>
      <w:r w:rsidR="002258D4">
        <w:rPr>
          <w:rFonts w:ascii="Times New Roman" w:eastAsia="Times New Roman" w:hAnsi="Times New Roman" w:cs="Times New Roman"/>
          <w:sz w:val="24"/>
          <w:szCs w:val="24"/>
          <w:lang w:eastAsia="en-GB"/>
        </w:rPr>
        <w:t>“</w:t>
      </w:r>
      <w:r w:rsidRPr="00472021">
        <w:rPr>
          <w:rFonts w:ascii="Times New Roman" w:eastAsia="Times New Roman" w:hAnsi="Times New Roman" w:cs="Times New Roman"/>
          <w:sz w:val="24"/>
          <w:szCs w:val="24"/>
          <w:lang w:val="en-NL" w:eastAsia="en-GB"/>
        </w:rPr>
        <w:t>, das ist der 10.4.1898. Die genaue Entstehungszeit liegt höchstwahrscheinlich im Frühjahr 1898 kurz vor Ostern, weil Wahlaufrufe im Hinblick auf die Aktualität relativ kurzfristig produziert werden mussten</w:t>
      </w:r>
      <w:commentRangeEnd w:id="6"/>
      <w:r w:rsidR="00403024">
        <w:rPr>
          <w:rStyle w:val="CommentReference"/>
        </w:rPr>
        <w:commentReference w:id="6"/>
      </w:r>
      <w:r w:rsidRPr="00472021">
        <w:rPr>
          <w:rFonts w:ascii="Times New Roman" w:eastAsia="Times New Roman" w:hAnsi="Times New Roman" w:cs="Times New Roman"/>
          <w:sz w:val="24"/>
          <w:szCs w:val="24"/>
          <w:lang w:val="en-NL" w:eastAsia="en-GB"/>
        </w:rPr>
        <w:t xml:space="preserve">. </w:t>
      </w:r>
    </w:p>
    <w:p w14:paraId="083E69D2" w14:textId="77777777" w:rsidR="00C400E3" w:rsidRDefault="00C400E3" w:rsidP="00472021">
      <w:pPr>
        <w:spacing w:after="0" w:line="360" w:lineRule="auto"/>
        <w:jc w:val="both"/>
        <w:rPr>
          <w:rFonts w:ascii="Times New Roman" w:eastAsia="Times New Roman" w:hAnsi="Times New Roman" w:cs="Times New Roman"/>
          <w:sz w:val="24"/>
          <w:szCs w:val="24"/>
          <w:lang w:val="en-NL" w:eastAsia="en-GB"/>
        </w:rPr>
      </w:pPr>
    </w:p>
    <w:p w14:paraId="02B3F55D" w14:textId="34B01D94" w:rsidR="00472021" w:rsidRPr="00472021" w:rsidRDefault="00472021" w:rsidP="00472021">
      <w:pPr>
        <w:spacing w:after="0" w:line="360" w:lineRule="auto"/>
        <w:jc w:val="both"/>
        <w:rPr>
          <w:rFonts w:ascii="Times New Roman" w:eastAsia="Times New Roman" w:hAnsi="Times New Roman" w:cs="Times New Roman"/>
          <w:sz w:val="24"/>
          <w:szCs w:val="24"/>
          <w:lang w:val="en-NL" w:eastAsia="en-GB"/>
        </w:rPr>
      </w:pPr>
      <w:commentRangeStart w:id="7"/>
      <w:r w:rsidRPr="00472021">
        <w:rPr>
          <w:rFonts w:ascii="Times New Roman" w:eastAsia="Times New Roman" w:hAnsi="Times New Roman" w:cs="Times New Roman"/>
          <w:sz w:val="24"/>
          <w:szCs w:val="24"/>
          <w:lang w:val="en-NL" w:eastAsia="en-GB"/>
        </w:rPr>
        <w:t xml:space="preserve">Unterzeichnet ist der Aufruf im </w:t>
      </w:r>
      <w:r w:rsidR="002258D4">
        <w:rPr>
          <w:rFonts w:ascii="Times New Roman" w:eastAsia="Times New Roman" w:hAnsi="Times New Roman" w:cs="Times New Roman"/>
          <w:sz w:val="24"/>
          <w:szCs w:val="24"/>
          <w:lang w:eastAsia="en-GB"/>
        </w:rPr>
        <w:t>„</w:t>
      </w:r>
      <w:r w:rsidRPr="00472021">
        <w:rPr>
          <w:rFonts w:ascii="Times New Roman" w:eastAsia="Times New Roman" w:hAnsi="Times New Roman" w:cs="Times New Roman"/>
          <w:sz w:val="24"/>
          <w:szCs w:val="24"/>
          <w:lang w:val="en-NL" w:eastAsia="en-GB"/>
        </w:rPr>
        <w:t>Vorwärts</w:t>
      </w:r>
      <w:r w:rsidR="002258D4">
        <w:rPr>
          <w:rFonts w:ascii="Times New Roman" w:eastAsia="Times New Roman" w:hAnsi="Times New Roman" w:cs="Times New Roman"/>
          <w:sz w:val="24"/>
          <w:szCs w:val="24"/>
          <w:lang w:eastAsia="en-GB"/>
        </w:rPr>
        <w:t>“</w:t>
      </w:r>
      <w:r w:rsidRPr="00472021">
        <w:rPr>
          <w:rFonts w:ascii="Times New Roman" w:eastAsia="Times New Roman" w:hAnsi="Times New Roman" w:cs="Times New Roman"/>
          <w:sz w:val="24"/>
          <w:szCs w:val="24"/>
          <w:lang w:val="en-NL" w:eastAsia="en-GB"/>
        </w:rPr>
        <w:t xml:space="preserve"> von den 48 namentlich aufgeführten Mitgliedern der SPD</w:t>
      </w:r>
      <w:r w:rsidR="00843859">
        <w:rPr>
          <w:rFonts w:ascii="Times New Roman" w:eastAsia="Times New Roman" w:hAnsi="Times New Roman" w:cs="Times New Roman"/>
          <w:sz w:val="24"/>
          <w:szCs w:val="24"/>
          <w:lang w:eastAsia="en-GB"/>
        </w:rPr>
        <w:t>-</w:t>
      </w:r>
      <w:r w:rsidRPr="00472021">
        <w:rPr>
          <w:rFonts w:ascii="Times New Roman" w:eastAsia="Times New Roman" w:hAnsi="Times New Roman" w:cs="Times New Roman"/>
          <w:sz w:val="24"/>
          <w:szCs w:val="24"/>
          <w:lang w:val="en-NL" w:eastAsia="en-GB"/>
        </w:rPr>
        <w:t>Reichstagsfraktion</w:t>
      </w:r>
      <w:commentRangeEnd w:id="7"/>
      <w:r w:rsidR="00403024">
        <w:rPr>
          <w:rStyle w:val="CommentReference"/>
        </w:rPr>
        <w:commentReference w:id="7"/>
      </w:r>
      <w:r w:rsidR="00D7306F">
        <w:rPr>
          <w:rFonts w:ascii="Times New Roman" w:eastAsia="Times New Roman" w:hAnsi="Times New Roman" w:cs="Times New Roman"/>
          <w:sz w:val="24"/>
          <w:szCs w:val="24"/>
          <w:lang w:eastAsia="en-GB"/>
        </w:rPr>
        <w:t xml:space="preserve">. </w:t>
      </w:r>
      <w:r w:rsidRPr="00472021">
        <w:rPr>
          <w:rFonts w:ascii="Times New Roman" w:eastAsia="Times New Roman" w:hAnsi="Times New Roman" w:cs="Times New Roman"/>
          <w:sz w:val="24"/>
          <w:szCs w:val="24"/>
          <w:lang w:val="en-NL" w:eastAsia="en-GB"/>
        </w:rPr>
        <w:t>Hintergrund für die Hauptargumentationslinien im Wahlkampf, die auch den hier wiedergegebenen Wahlaufruf durchziehen, war die von August Bebel auf dem Hamburger SPD-Parteitag im Oktober 1897 eingebrachte und nach eingehender Diskussion einhellig verabschiedete Resolution über die Stellung der Partei zu den bevorstehenden Reichstagswahlen. Die dort formulierten Bedingungen, unter denen im Fall einer Stichwahl ein bürgerlicher Kandidat von der SPD mitgetragen werden könne, enthielten die Kernforderungen der Partei für die anstehende neue Legislaturperiode</w:t>
      </w:r>
      <w:r w:rsidR="0065605B">
        <w:rPr>
          <w:rFonts w:ascii="Times New Roman" w:eastAsia="Times New Roman" w:hAnsi="Times New Roman" w:cs="Times New Roman"/>
          <w:sz w:val="24"/>
          <w:szCs w:val="24"/>
          <w:lang w:eastAsia="en-GB"/>
        </w:rPr>
        <w:t>.</w:t>
      </w:r>
      <w:r w:rsidR="00C400E3">
        <w:rPr>
          <w:rStyle w:val="FootnoteReference"/>
          <w:rFonts w:ascii="Times New Roman" w:eastAsia="Times New Roman" w:hAnsi="Times New Roman" w:cs="Times New Roman"/>
          <w:sz w:val="24"/>
          <w:szCs w:val="24"/>
          <w:lang w:val="en-NL" w:eastAsia="en-GB"/>
        </w:rPr>
        <w:footnoteReference w:id="2"/>
      </w:r>
    </w:p>
    <w:p w14:paraId="138B58F3" w14:textId="77777777" w:rsidR="00472021" w:rsidRDefault="00472021" w:rsidP="0050779A">
      <w:pPr>
        <w:pStyle w:val="NormalWeb"/>
        <w:spacing w:before="0" w:beforeAutospacing="0" w:after="0" w:afterAutospacing="0"/>
        <w:jc w:val="both"/>
      </w:pPr>
    </w:p>
    <w:p w14:paraId="2966FF7D" w14:textId="77777777" w:rsidR="00472021" w:rsidRDefault="00472021" w:rsidP="0050779A">
      <w:pPr>
        <w:pStyle w:val="NormalWeb"/>
        <w:spacing w:before="0" w:beforeAutospacing="0" w:after="0" w:afterAutospacing="0"/>
        <w:jc w:val="both"/>
      </w:pPr>
    </w:p>
    <w:p w14:paraId="05D64782" w14:textId="63E027E2" w:rsidR="00345E06" w:rsidRPr="0065605B" w:rsidRDefault="00472021" w:rsidP="0050779A">
      <w:pPr>
        <w:pStyle w:val="NormalWeb"/>
        <w:spacing w:before="0" w:beforeAutospacing="0" w:after="0" w:afterAutospacing="0"/>
        <w:jc w:val="both"/>
        <w:rPr>
          <w:b/>
          <w:bCs/>
        </w:rPr>
      </w:pPr>
      <w:r w:rsidRPr="0065605B">
        <w:rPr>
          <w:b/>
          <w:bCs/>
        </w:rPr>
        <w:t>Innere Quellenkritik</w:t>
      </w:r>
    </w:p>
    <w:p w14:paraId="49A3C85A" w14:textId="2B49F8D7" w:rsidR="00472021" w:rsidRDefault="00472021" w:rsidP="0050779A">
      <w:pPr>
        <w:pStyle w:val="NormalWeb"/>
        <w:spacing w:before="0" w:beforeAutospacing="0" w:after="0" w:afterAutospacing="0"/>
        <w:jc w:val="both"/>
      </w:pPr>
    </w:p>
    <w:p w14:paraId="43DCA203" w14:textId="2209958D" w:rsidR="00535A31" w:rsidRPr="00701766" w:rsidRDefault="0065605B" w:rsidP="00354FF5">
      <w:pPr>
        <w:spacing w:after="0" w:line="360" w:lineRule="auto"/>
        <w:jc w:val="both"/>
        <w:rPr>
          <w:rFonts w:ascii="Times New Roman" w:eastAsia="Times New Roman" w:hAnsi="Times New Roman" w:cs="Times New Roman"/>
          <w:sz w:val="24"/>
          <w:szCs w:val="24"/>
          <w:lang w:val="en-NL" w:eastAsia="en-GB"/>
        </w:rPr>
      </w:pPr>
      <w:r w:rsidRPr="0065605B">
        <w:rPr>
          <w:rFonts w:ascii="Times New Roman" w:eastAsia="Times New Roman" w:hAnsi="Times New Roman" w:cs="Times New Roman"/>
          <w:sz w:val="24"/>
          <w:szCs w:val="24"/>
          <w:lang w:val="en-NL" w:eastAsia="en-GB"/>
        </w:rPr>
        <w:t xml:space="preserve">Da es </w:t>
      </w:r>
      <w:r w:rsidR="00354FF5">
        <w:rPr>
          <w:rFonts w:ascii="Times New Roman" w:eastAsia="Times New Roman" w:hAnsi="Times New Roman" w:cs="Times New Roman"/>
          <w:sz w:val="24"/>
          <w:szCs w:val="24"/>
          <w:lang w:eastAsia="en-GB"/>
        </w:rPr>
        <w:t>sich bei der Quelle um einen</w:t>
      </w:r>
      <w:r w:rsidRPr="0065605B">
        <w:rPr>
          <w:rFonts w:ascii="Times New Roman" w:eastAsia="Times New Roman" w:hAnsi="Times New Roman" w:cs="Times New Roman"/>
          <w:sz w:val="24"/>
          <w:szCs w:val="24"/>
          <w:lang w:val="en-NL" w:eastAsia="en-GB"/>
        </w:rPr>
        <w:t xml:space="preserve"> eine</w:t>
      </w:r>
      <w:r w:rsidR="00354FF5">
        <w:rPr>
          <w:rFonts w:ascii="Times New Roman" w:eastAsia="Times New Roman" w:hAnsi="Times New Roman" w:cs="Times New Roman"/>
          <w:sz w:val="24"/>
          <w:szCs w:val="24"/>
          <w:lang w:eastAsia="en-GB"/>
        </w:rPr>
        <w:t>n</w:t>
      </w:r>
      <w:r w:rsidRPr="0065605B">
        <w:rPr>
          <w:rFonts w:ascii="Times New Roman" w:eastAsia="Times New Roman" w:hAnsi="Times New Roman" w:cs="Times New Roman"/>
          <w:sz w:val="24"/>
          <w:szCs w:val="24"/>
          <w:lang w:val="en-NL" w:eastAsia="en-GB"/>
        </w:rPr>
        <w:t xml:space="preserve"> Agitationstext </w:t>
      </w:r>
      <w:r w:rsidR="00354FF5">
        <w:rPr>
          <w:rFonts w:ascii="Times New Roman" w:eastAsia="Times New Roman" w:hAnsi="Times New Roman" w:cs="Times New Roman"/>
          <w:sz w:val="24"/>
          <w:szCs w:val="24"/>
          <w:lang w:eastAsia="en-GB"/>
        </w:rPr>
        <w:t>handelt</w:t>
      </w:r>
      <w:r w:rsidRPr="0065605B">
        <w:rPr>
          <w:rFonts w:ascii="Times New Roman" w:eastAsia="Times New Roman" w:hAnsi="Times New Roman" w:cs="Times New Roman"/>
          <w:sz w:val="24"/>
          <w:szCs w:val="24"/>
          <w:lang w:val="en-NL" w:eastAsia="en-GB"/>
        </w:rPr>
        <w:t>,</w:t>
      </w:r>
      <w:r w:rsidR="00354FF5">
        <w:rPr>
          <w:rFonts w:ascii="Times New Roman" w:eastAsia="Times New Roman" w:hAnsi="Times New Roman" w:cs="Times New Roman"/>
          <w:sz w:val="24"/>
          <w:szCs w:val="24"/>
          <w:lang w:eastAsia="en-GB"/>
        </w:rPr>
        <w:t xml:space="preserve"> der sich an ein breites Publikum richtet, sind </w:t>
      </w:r>
      <w:r w:rsidR="003A3B27">
        <w:rPr>
          <w:rFonts w:ascii="Times New Roman" w:eastAsia="Times New Roman" w:hAnsi="Times New Roman" w:cs="Times New Roman"/>
          <w:sz w:val="24"/>
          <w:szCs w:val="24"/>
          <w:lang w:eastAsia="en-GB"/>
        </w:rPr>
        <w:t>keine</w:t>
      </w:r>
      <w:r w:rsidRPr="0065605B">
        <w:rPr>
          <w:rFonts w:ascii="Times New Roman" w:eastAsia="Times New Roman" w:hAnsi="Times New Roman" w:cs="Times New Roman"/>
          <w:sz w:val="24"/>
          <w:szCs w:val="24"/>
          <w:lang w:val="en-NL" w:eastAsia="en-GB"/>
        </w:rPr>
        <w:t xml:space="preserve"> Fremdwörter enthalten. </w:t>
      </w:r>
      <w:r w:rsidR="002258D4">
        <w:rPr>
          <w:rFonts w:ascii="Times New Roman" w:eastAsia="Times New Roman" w:hAnsi="Times New Roman" w:cs="Times New Roman"/>
          <w:sz w:val="24"/>
          <w:szCs w:val="24"/>
          <w:lang w:eastAsia="en-GB"/>
        </w:rPr>
        <w:t>Im Folgenden werden Wortinhalte erklärt</w:t>
      </w:r>
      <w:r w:rsidR="00A85FF3">
        <w:rPr>
          <w:rFonts w:ascii="Times New Roman" w:eastAsia="Times New Roman" w:hAnsi="Times New Roman" w:cs="Times New Roman"/>
          <w:sz w:val="24"/>
          <w:szCs w:val="24"/>
          <w:lang w:eastAsia="en-GB"/>
        </w:rPr>
        <w:t>, die heute nicht mehr gebräuchlich sind</w:t>
      </w:r>
      <w:r w:rsidR="002258D4">
        <w:rPr>
          <w:rFonts w:ascii="Times New Roman" w:eastAsia="Times New Roman" w:hAnsi="Times New Roman" w:cs="Times New Roman"/>
          <w:sz w:val="24"/>
          <w:szCs w:val="24"/>
          <w:lang w:eastAsia="en-GB"/>
        </w:rPr>
        <w:t xml:space="preserve">. </w:t>
      </w:r>
      <w:r w:rsidR="003A3B27">
        <w:rPr>
          <w:rFonts w:ascii="Times New Roman" w:eastAsia="Times New Roman" w:hAnsi="Times New Roman" w:cs="Times New Roman"/>
          <w:sz w:val="24"/>
          <w:szCs w:val="24"/>
          <w:lang w:eastAsia="en-GB"/>
        </w:rPr>
        <w:t>Das</w:t>
      </w:r>
      <w:r w:rsidRPr="0065605B">
        <w:rPr>
          <w:rFonts w:ascii="Times New Roman" w:eastAsia="Times New Roman" w:hAnsi="Times New Roman" w:cs="Times New Roman"/>
          <w:sz w:val="24"/>
          <w:szCs w:val="24"/>
          <w:lang w:val="en-NL" w:eastAsia="en-GB"/>
        </w:rPr>
        <w:t xml:space="preserve"> Wort </w:t>
      </w:r>
      <w:r w:rsidR="002258D4">
        <w:rPr>
          <w:rFonts w:ascii="Times New Roman" w:eastAsia="Times New Roman" w:hAnsi="Times New Roman" w:cs="Times New Roman"/>
          <w:sz w:val="24"/>
          <w:szCs w:val="24"/>
          <w:lang w:eastAsia="en-GB"/>
        </w:rPr>
        <w:t>„</w:t>
      </w:r>
      <w:r w:rsidRPr="0065605B">
        <w:rPr>
          <w:rFonts w:ascii="Times New Roman" w:eastAsia="Times New Roman" w:hAnsi="Times New Roman" w:cs="Times New Roman"/>
          <w:sz w:val="24"/>
          <w:szCs w:val="24"/>
          <w:lang w:val="en-NL" w:eastAsia="en-GB"/>
        </w:rPr>
        <w:t>Rüste</w:t>
      </w:r>
      <w:r w:rsidR="002258D4">
        <w:rPr>
          <w:rFonts w:ascii="Times New Roman" w:eastAsia="Times New Roman" w:hAnsi="Times New Roman" w:cs="Times New Roman"/>
          <w:sz w:val="24"/>
          <w:szCs w:val="24"/>
          <w:lang w:eastAsia="en-GB"/>
        </w:rPr>
        <w:t>“</w:t>
      </w:r>
      <w:r w:rsidRPr="0065605B">
        <w:rPr>
          <w:rFonts w:ascii="Times New Roman" w:eastAsia="Times New Roman" w:hAnsi="Times New Roman" w:cs="Times New Roman"/>
          <w:sz w:val="24"/>
          <w:szCs w:val="24"/>
          <w:lang w:val="en-NL" w:eastAsia="en-GB"/>
        </w:rPr>
        <w:t xml:space="preserve"> (Abs. 3</w:t>
      </w:r>
      <w:r w:rsidR="002258D4">
        <w:rPr>
          <w:rFonts w:ascii="Times New Roman" w:eastAsia="Times New Roman" w:hAnsi="Times New Roman" w:cs="Times New Roman"/>
          <w:sz w:val="24"/>
          <w:szCs w:val="24"/>
          <w:lang w:eastAsia="en-GB"/>
        </w:rPr>
        <w:t>8</w:t>
      </w:r>
      <w:r w:rsidRPr="0065605B">
        <w:rPr>
          <w:rFonts w:ascii="Times New Roman" w:eastAsia="Times New Roman" w:hAnsi="Times New Roman" w:cs="Times New Roman"/>
          <w:sz w:val="24"/>
          <w:szCs w:val="24"/>
          <w:lang w:val="en-NL" w:eastAsia="en-GB"/>
        </w:rPr>
        <w:t xml:space="preserve">) </w:t>
      </w:r>
      <w:r w:rsidR="00640AEC">
        <w:rPr>
          <w:rFonts w:ascii="Times New Roman" w:eastAsia="Times New Roman" w:hAnsi="Times New Roman" w:cs="Times New Roman"/>
          <w:sz w:val="24"/>
          <w:szCs w:val="24"/>
          <w:lang w:eastAsia="en-GB"/>
        </w:rPr>
        <w:t>bedeutet in diesem Kontext, dass das Jahrhundert „zu Ende“</w:t>
      </w:r>
      <w:r w:rsidR="00640AEC">
        <w:rPr>
          <w:rStyle w:val="FootnoteReference"/>
          <w:rFonts w:ascii="Times New Roman" w:eastAsia="Times New Roman" w:hAnsi="Times New Roman" w:cs="Times New Roman"/>
          <w:sz w:val="24"/>
          <w:szCs w:val="24"/>
          <w:lang w:eastAsia="en-GB"/>
        </w:rPr>
        <w:footnoteReference w:id="3"/>
      </w:r>
      <w:r w:rsidR="00640AEC">
        <w:rPr>
          <w:rFonts w:ascii="Times New Roman" w:eastAsia="Times New Roman" w:hAnsi="Times New Roman" w:cs="Times New Roman"/>
          <w:sz w:val="24"/>
          <w:szCs w:val="24"/>
          <w:lang w:eastAsia="en-GB"/>
        </w:rPr>
        <w:t xml:space="preserve"> geht. </w:t>
      </w:r>
      <w:r w:rsidR="0075125C">
        <w:rPr>
          <w:rFonts w:ascii="Times New Roman" w:eastAsia="Times New Roman" w:hAnsi="Times New Roman" w:cs="Times New Roman"/>
          <w:sz w:val="24"/>
          <w:szCs w:val="24"/>
          <w:lang w:eastAsia="en-GB"/>
        </w:rPr>
        <w:t>Das Wort „hudeln“ steht für „schlecht behandeln“.</w:t>
      </w:r>
      <w:r w:rsidR="0075125C">
        <w:rPr>
          <w:rStyle w:val="FootnoteReference"/>
          <w:rFonts w:ascii="Times New Roman" w:eastAsia="Times New Roman" w:hAnsi="Times New Roman" w:cs="Times New Roman"/>
          <w:sz w:val="24"/>
          <w:szCs w:val="24"/>
          <w:lang w:eastAsia="en-GB"/>
        </w:rPr>
        <w:footnoteReference w:id="4"/>
      </w:r>
      <w:r w:rsidR="0075125C">
        <w:rPr>
          <w:rFonts w:ascii="Times New Roman" w:eastAsia="Times New Roman" w:hAnsi="Times New Roman" w:cs="Times New Roman"/>
          <w:sz w:val="24"/>
          <w:szCs w:val="24"/>
          <w:lang w:eastAsia="en-GB"/>
        </w:rPr>
        <w:t xml:space="preserve"> Das Wort „</w:t>
      </w:r>
      <w:proofErr w:type="spellStart"/>
      <w:r w:rsidR="0075125C">
        <w:rPr>
          <w:rFonts w:ascii="Times New Roman" w:eastAsia="Times New Roman" w:hAnsi="Times New Roman" w:cs="Times New Roman"/>
          <w:sz w:val="24"/>
          <w:szCs w:val="24"/>
          <w:lang w:eastAsia="en-GB"/>
        </w:rPr>
        <w:t>bütteln</w:t>
      </w:r>
      <w:proofErr w:type="spellEnd"/>
      <w:r w:rsidR="0075125C">
        <w:rPr>
          <w:rFonts w:ascii="Times New Roman" w:eastAsia="Times New Roman" w:hAnsi="Times New Roman" w:cs="Times New Roman"/>
          <w:sz w:val="24"/>
          <w:szCs w:val="24"/>
          <w:lang w:eastAsia="en-GB"/>
        </w:rPr>
        <w:t>“ bedeutet „</w:t>
      </w:r>
      <w:r w:rsidR="009D4080">
        <w:rPr>
          <w:rFonts w:ascii="Times New Roman" w:eastAsia="Times New Roman" w:hAnsi="Times New Roman" w:cs="Times New Roman"/>
          <w:sz w:val="24"/>
          <w:szCs w:val="24"/>
          <w:lang w:eastAsia="en-GB"/>
        </w:rPr>
        <w:t>hin und herwerfen</w:t>
      </w:r>
      <w:r w:rsidR="0075125C">
        <w:rPr>
          <w:rFonts w:ascii="Times New Roman" w:eastAsia="Times New Roman" w:hAnsi="Times New Roman" w:cs="Times New Roman"/>
          <w:sz w:val="24"/>
          <w:szCs w:val="24"/>
          <w:lang w:eastAsia="en-GB"/>
        </w:rPr>
        <w:t>“</w:t>
      </w:r>
      <w:r w:rsidR="009D4080">
        <w:rPr>
          <w:rFonts w:ascii="Times New Roman" w:eastAsia="Times New Roman" w:hAnsi="Times New Roman" w:cs="Times New Roman"/>
          <w:sz w:val="24"/>
          <w:szCs w:val="24"/>
          <w:lang w:eastAsia="en-GB"/>
        </w:rPr>
        <w:t>.</w:t>
      </w:r>
      <w:r w:rsidR="00331BAB">
        <w:rPr>
          <w:rStyle w:val="FootnoteReference"/>
          <w:rFonts w:ascii="Times New Roman" w:eastAsia="Times New Roman" w:hAnsi="Times New Roman" w:cs="Times New Roman"/>
          <w:sz w:val="24"/>
          <w:szCs w:val="24"/>
          <w:lang w:eastAsia="en-GB"/>
        </w:rPr>
        <w:footnoteReference w:id="5"/>
      </w:r>
      <w:r w:rsidR="0075125C">
        <w:rPr>
          <w:rFonts w:ascii="Times New Roman" w:eastAsia="Times New Roman" w:hAnsi="Times New Roman" w:cs="Times New Roman"/>
          <w:sz w:val="24"/>
          <w:szCs w:val="24"/>
          <w:lang w:eastAsia="en-GB"/>
        </w:rPr>
        <w:t xml:space="preserve"> </w:t>
      </w:r>
    </w:p>
    <w:p w14:paraId="7FC1B62F" w14:textId="02402FB3" w:rsidR="0075125C" w:rsidRDefault="00535A31" w:rsidP="00354FF5">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02BDD5F9" w14:textId="77777777" w:rsidR="00707A3F" w:rsidRDefault="00A77FB3" w:rsidP="00D2505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Ebenfalls zu klären ist die Bedeutung zeitgenössischer Sachkomplexe</w:t>
      </w:r>
      <w:r w:rsidR="000A48EA">
        <w:rPr>
          <w:rFonts w:ascii="Times New Roman" w:eastAsia="Times New Roman" w:hAnsi="Times New Roman" w:cs="Times New Roman"/>
          <w:sz w:val="24"/>
          <w:szCs w:val="24"/>
          <w:lang w:eastAsia="en-GB"/>
        </w:rPr>
        <w:t xml:space="preserve"> und welche Bedeutung diese für die damalige SPD hatten. </w:t>
      </w:r>
    </w:p>
    <w:p w14:paraId="51ABA759" w14:textId="77777777" w:rsidR="008C19AC" w:rsidRDefault="008C19AC" w:rsidP="00D25053">
      <w:pPr>
        <w:spacing w:after="0" w:line="360" w:lineRule="auto"/>
        <w:jc w:val="both"/>
        <w:rPr>
          <w:rFonts w:ascii="Times New Roman" w:eastAsia="Times New Roman" w:hAnsi="Times New Roman" w:cs="Times New Roman"/>
          <w:sz w:val="24"/>
          <w:szCs w:val="24"/>
          <w:lang w:eastAsia="en-GB"/>
        </w:rPr>
      </w:pPr>
    </w:p>
    <w:p w14:paraId="49E7973C" w14:textId="54A1AB38" w:rsidR="008C19AC" w:rsidRDefault="008C19AC" w:rsidP="00D25053">
      <w:pPr>
        <w:spacing w:after="0" w:line="360" w:lineRule="auto"/>
        <w:jc w:val="both"/>
        <w:rPr>
          <w:rFonts w:ascii="Times New Roman" w:eastAsia="Times New Roman" w:hAnsi="Times New Roman" w:cs="Times New Roman"/>
          <w:sz w:val="24"/>
          <w:szCs w:val="24"/>
          <w:lang w:eastAsia="en-GB"/>
        </w:rPr>
      </w:pPr>
    </w:p>
    <w:p w14:paraId="593255B0" w14:textId="7B0E32AD" w:rsidR="008C19AC" w:rsidRDefault="008C19AC" w:rsidP="00D25053">
      <w:pPr>
        <w:spacing w:after="0" w:line="360" w:lineRule="auto"/>
        <w:jc w:val="both"/>
        <w:rPr>
          <w:rFonts w:ascii="Times New Roman" w:eastAsia="Times New Roman" w:hAnsi="Times New Roman" w:cs="Times New Roman"/>
          <w:sz w:val="24"/>
          <w:szCs w:val="24"/>
          <w:lang w:eastAsia="en-GB"/>
        </w:rPr>
      </w:pPr>
    </w:p>
    <w:p w14:paraId="56672F39" w14:textId="413FDBFF" w:rsidR="00034124" w:rsidRDefault="000A48EA" w:rsidP="00D25053">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Der Begriff „Kapitalismus“</w:t>
      </w:r>
      <w:r w:rsidR="00707A3F">
        <w:rPr>
          <w:rFonts w:ascii="Times New Roman" w:eastAsia="Times New Roman" w:hAnsi="Times New Roman" w:cs="Times New Roman"/>
          <w:sz w:val="24"/>
          <w:szCs w:val="24"/>
          <w:lang w:eastAsia="en-GB"/>
        </w:rPr>
        <w:t xml:space="preserve"> </w:t>
      </w:r>
      <w:r w:rsidR="00707A3F" w:rsidRPr="0065605B">
        <w:rPr>
          <w:rFonts w:ascii="Times New Roman" w:eastAsia="Times New Roman" w:hAnsi="Times New Roman" w:cs="Times New Roman"/>
          <w:sz w:val="24"/>
          <w:szCs w:val="24"/>
          <w:lang w:val="en-NL" w:eastAsia="en-GB"/>
        </w:rPr>
        <w:t xml:space="preserve">(Abs. </w:t>
      </w:r>
      <w:r w:rsidR="00707A3F">
        <w:rPr>
          <w:rFonts w:ascii="Times New Roman" w:eastAsia="Times New Roman" w:hAnsi="Times New Roman" w:cs="Times New Roman"/>
          <w:sz w:val="24"/>
          <w:szCs w:val="24"/>
          <w:lang w:eastAsia="en-GB"/>
        </w:rPr>
        <w:t>39</w:t>
      </w:r>
      <w:r w:rsidR="00707A3F" w:rsidRPr="0065605B">
        <w:rPr>
          <w:rFonts w:ascii="Times New Roman" w:eastAsia="Times New Roman" w:hAnsi="Times New Roman" w:cs="Times New Roman"/>
          <w:sz w:val="24"/>
          <w:szCs w:val="24"/>
          <w:lang w:val="en-NL" w:eastAsia="en-GB"/>
        </w:rPr>
        <w:t>)</w:t>
      </w:r>
      <w:r>
        <w:rPr>
          <w:rFonts w:ascii="Times New Roman" w:eastAsia="Times New Roman" w:hAnsi="Times New Roman" w:cs="Times New Roman"/>
          <w:sz w:val="24"/>
          <w:szCs w:val="24"/>
          <w:lang w:eastAsia="en-GB"/>
        </w:rPr>
        <w:t xml:space="preserve"> kann gemäß </w:t>
      </w:r>
      <w:r w:rsidR="00D25053">
        <w:rPr>
          <w:rFonts w:ascii="Times New Roman" w:eastAsia="Times New Roman" w:hAnsi="Times New Roman" w:cs="Times New Roman"/>
          <w:sz w:val="24"/>
          <w:szCs w:val="24"/>
          <w:lang w:eastAsia="en-GB"/>
        </w:rPr>
        <w:t xml:space="preserve">Meyers Konversations-Lexikon als Produktionsmethode verstanden werden, bei der </w:t>
      </w:r>
      <w:r w:rsidR="00707A3F">
        <w:rPr>
          <w:rFonts w:ascii="Times New Roman" w:eastAsia="Times New Roman" w:hAnsi="Times New Roman" w:cs="Times New Roman"/>
          <w:sz w:val="24"/>
          <w:szCs w:val="24"/>
          <w:lang w:eastAsia="en-GB"/>
        </w:rPr>
        <w:t>sich „kapitalbesitzende Unternehmer“</w:t>
      </w:r>
      <w:r w:rsidR="00465901">
        <w:rPr>
          <w:rStyle w:val="FootnoteReference"/>
          <w:rFonts w:ascii="Times New Roman" w:eastAsia="Times New Roman" w:hAnsi="Times New Roman" w:cs="Times New Roman"/>
          <w:sz w:val="24"/>
          <w:szCs w:val="24"/>
          <w:lang w:eastAsia="en-GB"/>
        </w:rPr>
        <w:footnoteReference w:id="6"/>
      </w:r>
      <w:r w:rsidR="00707A3F">
        <w:rPr>
          <w:rFonts w:ascii="Times New Roman" w:eastAsia="Times New Roman" w:hAnsi="Times New Roman" w:cs="Times New Roman"/>
          <w:sz w:val="24"/>
          <w:szCs w:val="24"/>
          <w:lang w:eastAsia="en-GB"/>
        </w:rPr>
        <w:t xml:space="preserve"> </w:t>
      </w:r>
      <w:r w:rsidR="00465901">
        <w:rPr>
          <w:rFonts w:ascii="Times New Roman" w:eastAsia="Times New Roman" w:hAnsi="Times New Roman" w:cs="Times New Roman"/>
          <w:sz w:val="24"/>
          <w:szCs w:val="24"/>
          <w:lang w:eastAsia="en-GB"/>
        </w:rPr>
        <w:t>sowie</w:t>
      </w:r>
      <w:r w:rsidR="00D25053">
        <w:rPr>
          <w:rFonts w:ascii="Times New Roman" w:eastAsia="Times New Roman" w:hAnsi="Times New Roman" w:cs="Times New Roman"/>
          <w:sz w:val="24"/>
          <w:szCs w:val="24"/>
          <w:lang w:eastAsia="en-GB"/>
        </w:rPr>
        <w:t xml:space="preserve"> </w:t>
      </w:r>
      <w:r w:rsidR="00707A3F">
        <w:rPr>
          <w:rFonts w:ascii="Times New Roman" w:eastAsia="Times New Roman" w:hAnsi="Times New Roman" w:cs="Times New Roman"/>
          <w:sz w:val="24"/>
          <w:szCs w:val="24"/>
          <w:lang w:eastAsia="en-GB"/>
        </w:rPr>
        <w:t>„</w:t>
      </w:r>
      <w:r w:rsidR="00D25053">
        <w:rPr>
          <w:rFonts w:ascii="Times New Roman" w:eastAsia="Times New Roman" w:hAnsi="Times New Roman" w:cs="Times New Roman"/>
          <w:sz w:val="24"/>
          <w:szCs w:val="24"/>
          <w:lang w:eastAsia="en-GB"/>
        </w:rPr>
        <w:t>besitzlose Arbeiter</w:t>
      </w:r>
      <w:r w:rsidR="00707A3F">
        <w:rPr>
          <w:rFonts w:ascii="Times New Roman" w:eastAsia="Times New Roman" w:hAnsi="Times New Roman" w:cs="Times New Roman"/>
          <w:sz w:val="24"/>
          <w:szCs w:val="24"/>
          <w:lang w:eastAsia="en-GB"/>
        </w:rPr>
        <w:t>“</w:t>
      </w:r>
      <w:r w:rsidR="00465901">
        <w:rPr>
          <w:rStyle w:val="FootnoteReference"/>
          <w:rFonts w:ascii="Times New Roman" w:eastAsia="Times New Roman" w:hAnsi="Times New Roman" w:cs="Times New Roman"/>
          <w:sz w:val="24"/>
          <w:szCs w:val="24"/>
          <w:lang w:eastAsia="en-GB"/>
        </w:rPr>
        <w:footnoteReference w:id="7"/>
      </w:r>
      <w:r w:rsidR="00707A3F">
        <w:rPr>
          <w:rFonts w:ascii="Times New Roman" w:eastAsia="Times New Roman" w:hAnsi="Times New Roman" w:cs="Times New Roman"/>
          <w:sz w:val="24"/>
          <w:szCs w:val="24"/>
          <w:lang w:eastAsia="en-GB"/>
        </w:rPr>
        <w:t xml:space="preserve"> </w:t>
      </w:r>
      <w:r w:rsidR="00465901">
        <w:rPr>
          <w:rFonts w:ascii="Times New Roman" w:eastAsia="Times New Roman" w:hAnsi="Times New Roman" w:cs="Times New Roman"/>
          <w:sz w:val="24"/>
          <w:szCs w:val="24"/>
          <w:lang w:eastAsia="en-GB"/>
        </w:rPr>
        <w:t>diametral</w:t>
      </w:r>
      <w:r w:rsidR="00707A3F">
        <w:rPr>
          <w:rFonts w:ascii="Times New Roman" w:eastAsia="Times New Roman" w:hAnsi="Times New Roman" w:cs="Times New Roman"/>
          <w:sz w:val="24"/>
          <w:szCs w:val="24"/>
          <w:lang w:eastAsia="en-GB"/>
        </w:rPr>
        <w:t xml:space="preserve"> gegenüberstehen. Die Arbeitenden werden von den Unternehmenden</w:t>
      </w:r>
      <w:r w:rsidR="00D25053">
        <w:rPr>
          <w:rFonts w:ascii="Times New Roman" w:eastAsia="Times New Roman" w:hAnsi="Times New Roman" w:cs="Times New Roman"/>
          <w:sz w:val="24"/>
          <w:szCs w:val="24"/>
          <w:lang w:eastAsia="en-GB"/>
        </w:rPr>
        <w:t xml:space="preserve"> für einen Arbeitslohn beschäftigt und </w:t>
      </w:r>
      <w:r w:rsidR="00707A3F">
        <w:rPr>
          <w:rFonts w:ascii="Times New Roman" w:eastAsia="Times New Roman" w:hAnsi="Times New Roman" w:cs="Times New Roman"/>
          <w:sz w:val="24"/>
          <w:szCs w:val="24"/>
          <w:lang w:eastAsia="en-GB"/>
        </w:rPr>
        <w:t xml:space="preserve">letztere </w:t>
      </w:r>
      <w:r w:rsidR="00D25053">
        <w:rPr>
          <w:rFonts w:ascii="Times New Roman" w:eastAsia="Times New Roman" w:hAnsi="Times New Roman" w:cs="Times New Roman"/>
          <w:sz w:val="24"/>
          <w:szCs w:val="24"/>
          <w:lang w:eastAsia="en-GB"/>
        </w:rPr>
        <w:t>„ohne eigentliche Arbeitsleistung […] Eigentümer des ganzen Produkts“</w:t>
      </w:r>
      <w:r w:rsidR="00465901">
        <w:rPr>
          <w:rFonts w:ascii="Times New Roman" w:eastAsia="Times New Roman" w:hAnsi="Times New Roman" w:cs="Times New Roman"/>
          <w:sz w:val="24"/>
          <w:szCs w:val="24"/>
          <w:lang w:eastAsia="en-GB"/>
        </w:rPr>
        <w:t>.</w:t>
      </w:r>
      <w:r w:rsidR="00D25053">
        <w:rPr>
          <w:rStyle w:val="FootnoteReference"/>
          <w:rFonts w:ascii="Times New Roman" w:eastAsia="Times New Roman" w:hAnsi="Times New Roman" w:cs="Times New Roman"/>
          <w:sz w:val="24"/>
          <w:szCs w:val="24"/>
          <w:lang w:eastAsia="en-GB"/>
        </w:rPr>
        <w:footnoteReference w:id="8"/>
      </w:r>
      <w:r w:rsidR="00D25053">
        <w:rPr>
          <w:rFonts w:ascii="Times New Roman" w:eastAsia="Times New Roman" w:hAnsi="Times New Roman" w:cs="Times New Roman"/>
          <w:sz w:val="24"/>
          <w:szCs w:val="24"/>
          <w:lang w:eastAsia="en-GB"/>
        </w:rPr>
        <w:t xml:space="preserve"> </w:t>
      </w:r>
    </w:p>
    <w:p w14:paraId="309A6552" w14:textId="77777777" w:rsidR="00707A3F" w:rsidRDefault="00707A3F" w:rsidP="00707A3F">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0E15593A" w14:textId="640CC90E" w:rsidR="00354FF5" w:rsidRDefault="00354FF5" w:rsidP="0065605B">
      <w:pPr>
        <w:spacing w:after="0" w:line="240" w:lineRule="auto"/>
        <w:jc w:val="both"/>
        <w:rPr>
          <w:rFonts w:ascii="Times New Roman" w:eastAsia="Times New Roman" w:hAnsi="Times New Roman" w:cs="Times New Roman"/>
          <w:sz w:val="24"/>
          <w:szCs w:val="24"/>
          <w:lang w:val="en-NL" w:eastAsia="en-GB"/>
        </w:rPr>
      </w:pPr>
    </w:p>
    <w:p w14:paraId="55AD8AA1" w14:textId="1D469EB7" w:rsidR="00333F2C" w:rsidRDefault="00333F2C" w:rsidP="00354FF5">
      <w:pPr>
        <w:spacing w:after="0" w:line="360" w:lineRule="auto"/>
        <w:jc w:val="both"/>
        <w:rPr>
          <w:rFonts w:ascii="Times New Roman" w:eastAsia="Times New Roman" w:hAnsi="Times New Roman" w:cs="Times New Roman"/>
          <w:sz w:val="24"/>
          <w:szCs w:val="24"/>
          <w:lang w:val="en-NL" w:eastAsia="en-GB"/>
        </w:rPr>
      </w:pPr>
      <w:commentRangeStart w:id="8"/>
      <w:r>
        <w:rPr>
          <w:rFonts w:ascii="Times New Roman" w:eastAsia="Times New Roman" w:hAnsi="Times New Roman" w:cs="Times New Roman"/>
          <w:sz w:val="24"/>
          <w:szCs w:val="24"/>
          <w:lang w:eastAsia="en-GB"/>
        </w:rPr>
        <w:t xml:space="preserve">Um die Art der Berichterstattung zu untersuchen, </w:t>
      </w:r>
      <w:r w:rsidR="00354FF5" w:rsidRPr="00354FF5">
        <w:rPr>
          <w:rFonts w:ascii="Times New Roman" w:eastAsia="Times New Roman" w:hAnsi="Times New Roman" w:cs="Times New Roman"/>
          <w:sz w:val="24"/>
          <w:szCs w:val="24"/>
          <w:lang w:val="en-NL" w:eastAsia="en-GB"/>
        </w:rPr>
        <w:t xml:space="preserve">sind zunächst Anspielungen auf Personen und Ereignisse aufzuklären. </w:t>
      </w:r>
      <w:r>
        <w:rPr>
          <w:rFonts w:ascii="Times New Roman" w:eastAsia="Times New Roman" w:hAnsi="Times New Roman" w:cs="Times New Roman"/>
          <w:sz w:val="24"/>
          <w:szCs w:val="24"/>
          <w:lang w:eastAsia="en-GB"/>
        </w:rPr>
        <w:t>Die Erwähnung</w:t>
      </w:r>
      <w:r w:rsidR="00354FF5" w:rsidRPr="00354FF5">
        <w:rPr>
          <w:rFonts w:ascii="Times New Roman" w:eastAsia="Times New Roman" w:hAnsi="Times New Roman" w:cs="Times New Roman"/>
          <w:sz w:val="24"/>
          <w:szCs w:val="24"/>
          <w:lang w:val="en-NL" w:eastAsia="en-GB"/>
        </w:rPr>
        <w:t xml:space="preserve"> </w:t>
      </w:r>
      <w:r w:rsidR="00701766">
        <w:rPr>
          <w:rFonts w:ascii="Times New Roman" w:eastAsia="Times New Roman" w:hAnsi="Times New Roman" w:cs="Times New Roman"/>
          <w:sz w:val="24"/>
          <w:szCs w:val="24"/>
          <w:lang w:eastAsia="en-GB"/>
        </w:rPr>
        <w:t xml:space="preserve">des </w:t>
      </w:r>
      <w:r>
        <w:rPr>
          <w:rFonts w:ascii="Times New Roman" w:eastAsia="Times New Roman" w:hAnsi="Times New Roman" w:cs="Times New Roman"/>
          <w:sz w:val="24"/>
          <w:szCs w:val="24"/>
          <w:lang w:eastAsia="en-GB"/>
        </w:rPr>
        <w:t>„</w:t>
      </w:r>
      <w:r w:rsidR="00354FF5" w:rsidRPr="00354FF5">
        <w:rPr>
          <w:rFonts w:ascii="Times New Roman" w:eastAsia="Times New Roman" w:hAnsi="Times New Roman" w:cs="Times New Roman"/>
          <w:sz w:val="24"/>
          <w:szCs w:val="24"/>
          <w:lang w:val="en-NL" w:eastAsia="en-GB"/>
        </w:rPr>
        <w:t>Jubeljahr</w:t>
      </w:r>
      <w:r>
        <w:rPr>
          <w:rFonts w:ascii="Times New Roman" w:eastAsia="Times New Roman" w:hAnsi="Times New Roman" w:cs="Times New Roman"/>
          <w:sz w:val="24"/>
          <w:szCs w:val="24"/>
          <w:lang w:eastAsia="en-GB"/>
        </w:rPr>
        <w:t>[s]</w:t>
      </w:r>
      <w:r w:rsidR="00354FF5" w:rsidRPr="00354FF5">
        <w:rPr>
          <w:rFonts w:ascii="Times New Roman" w:eastAsia="Times New Roman" w:hAnsi="Times New Roman" w:cs="Times New Roman"/>
          <w:sz w:val="24"/>
          <w:szCs w:val="24"/>
          <w:lang w:val="en-NL" w:eastAsia="en-GB"/>
        </w:rPr>
        <w:t xml:space="preserve"> der Märzrevolution</w:t>
      </w:r>
      <w:r w:rsidR="00380C8A">
        <w:rPr>
          <w:rFonts w:ascii="Times New Roman" w:eastAsia="Times New Roman" w:hAnsi="Times New Roman" w:cs="Times New Roman"/>
          <w:sz w:val="24"/>
          <w:szCs w:val="24"/>
          <w:lang w:eastAsia="en-GB"/>
        </w:rPr>
        <w:t>“</w:t>
      </w:r>
      <w:r w:rsidR="00354FF5" w:rsidRPr="00354FF5">
        <w:rPr>
          <w:rFonts w:ascii="Times New Roman" w:eastAsia="Times New Roman" w:hAnsi="Times New Roman" w:cs="Times New Roman"/>
          <w:sz w:val="24"/>
          <w:szCs w:val="24"/>
          <w:lang w:val="en-NL" w:eastAsia="en-GB"/>
        </w:rPr>
        <w:t xml:space="preserve"> (Abs. 1</w:t>
      </w:r>
      <w:r>
        <w:rPr>
          <w:rFonts w:ascii="Times New Roman" w:eastAsia="Times New Roman" w:hAnsi="Times New Roman" w:cs="Times New Roman"/>
          <w:sz w:val="24"/>
          <w:szCs w:val="24"/>
          <w:lang w:eastAsia="en-GB"/>
        </w:rPr>
        <w:t>)</w:t>
      </w:r>
      <w:r w:rsidR="00354FF5" w:rsidRPr="00354FF5">
        <w:rPr>
          <w:rFonts w:ascii="Times New Roman" w:eastAsia="Times New Roman" w:hAnsi="Times New Roman" w:cs="Times New Roman"/>
          <w:sz w:val="24"/>
          <w:szCs w:val="24"/>
          <w:lang w:val="en-NL" w:eastAsia="en-GB"/>
        </w:rPr>
        <w:t xml:space="preserve"> </w:t>
      </w:r>
      <w:r>
        <w:rPr>
          <w:rFonts w:ascii="Times New Roman" w:eastAsia="Times New Roman" w:hAnsi="Times New Roman" w:cs="Times New Roman"/>
          <w:sz w:val="24"/>
          <w:szCs w:val="24"/>
          <w:lang w:eastAsia="en-GB"/>
        </w:rPr>
        <w:t>wirkt</w:t>
      </w:r>
      <w:r w:rsidR="00354FF5" w:rsidRPr="00354FF5">
        <w:rPr>
          <w:rFonts w:ascii="Times New Roman" w:eastAsia="Times New Roman" w:hAnsi="Times New Roman" w:cs="Times New Roman"/>
          <w:sz w:val="24"/>
          <w:szCs w:val="24"/>
          <w:lang w:val="en-NL" w:eastAsia="en-GB"/>
        </w:rPr>
        <w:t xml:space="preserve"> auf den ersten Blick </w:t>
      </w:r>
      <w:r>
        <w:rPr>
          <w:rFonts w:ascii="Times New Roman" w:eastAsia="Times New Roman" w:hAnsi="Times New Roman" w:cs="Times New Roman"/>
          <w:sz w:val="24"/>
          <w:szCs w:val="24"/>
          <w:lang w:eastAsia="en-GB"/>
        </w:rPr>
        <w:t xml:space="preserve">wie </w:t>
      </w:r>
      <w:r w:rsidR="00354FF5" w:rsidRPr="00354FF5">
        <w:rPr>
          <w:rFonts w:ascii="Times New Roman" w:eastAsia="Times New Roman" w:hAnsi="Times New Roman" w:cs="Times New Roman"/>
          <w:sz w:val="24"/>
          <w:szCs w:val="24"/>
          <w:lang w:val="en-NL" w:eastAsia="en-GB"/>
        </w:rPr>
        <w:t>eine beiläufige Anspielung im 50. Jahr nach den revolutionären Ereignissen von 1848/49</w:t>
      </w:r>
      <w:r>
        <w:rPr>
          <w:rFonts w:ascii="Times New Roman" w:eastAsia="Times New Roman" w:hAnsi="Times New Roman" w:cs="Times New Roman"/>
          <w:sz w:val="24"/>
          <w:szCs w:val="24"/>
          <w:lang w:eastAsia="en-GB"/>
        </w:rPr>
        <w:t>.</w:t>
      </w:r>
      <w:r w:rsidR="00354FF5" w:rsidRPr="00354FF5">
        <w:rPr>
          <w:rFonts w:ascii="Times New Roman" w:eastAsia="Times New Roman" w:hAnsi="Times New Roman" w:cs="Times New Roman"/>
          <w:sz w:val="24"/>
          <w:szCs w:val="24"/>
          <w:lang w:val="en-NL" w:eastAsia="en-GB"/>
        </w:rPr>
        <w:t xml:space="preserve"> </w:t>
      </w:r>
      <w:r>
        <w:rPr>
          <w:rFonts w:ascii="Times New Roman" w:eastAsia="Times New Roman" w:hAnsi="Times New Roman" w:cs="Times New Roman"/>
          <w:sz w:val="24"/>
          <w:szCs w:val="24"/>
          <w:lang w:eastAsia="en-GB"/>
        </w:rPr>
        <w:t>Sie bekommt</w:t>
      </w:r>
      <w:r w:rsidR="00354FF5" w:rsidRPr="00354FF5">
        <w:rPr>
          <w:rFonts w:ascii="Times New Roman" w:eastAsia="Times New Roman" w:hAnsi="Times New Roman" w:cs="Times New Roman"/>
          <w:sz w:val="24"/>
          <w:szCs w:val="24"/>
          <w:lang w:val="en-NL" w:eastAsia="en-GB"/>
        </w:rPr>
        <w:t xml:space="preserve"> aber durch den gleich anschließenden aktuellen Bezug: </w:t>
      </w:r>
      <w:r w:rsidR="00CC12B2">
        <w:rPr>
          <w:rFonts w:ascii="Times New Roman" w:eastAsia="Times New Roman" w:hAnsi="Times New Roman" w:cs="Times New Roman"/>
          <w:sz w:val="24"/>
          <w:szCs w:val="24"/>
          <w:lang w:eastAsia="en-GB"/>
        </w:rPr>
        <w:t>„</w:t>
      </w:r>
      <w:r w:rsidR="00354FF5" w:rsidRPr="00354FF5">
        <w:rPr>
          <w:rFonts w:ascii="Times New Roman" w:eastAsia="Times New Roman" w:hAnsi="Times New Roman" w:cs="Times New Roman"/>
          <w:sz w:val="24"/>
          <w:szCs w:val="24"/>
          <w:lang w:val="en-NL" w:eastAsia="en-GB"/>
        </w:rPr>
        <w:t>hat das deutsche Volk sich seine Zukunft selbst zu schmieden</w:t>
      </w:r>
      <w:r w:rsidR="00CC12B2">
        <w:rPr>
          <w:rFonts w:ascii="Times New Roman" w:eastAsia="Times New Roman" w:hAnsi="Times New Roman" w:cs="Times New Roman"/>
          <w:sz w:val="24"/>
          <w:szCs w:val="24"/>
          <w:lang w:eastAsia="en-GB"/>
        </w:rPr>
        <w:t>“</w:t>
      </w:r>
      <w:r w:rsidR="00354FF5" w:rsidRPr="00354FF5">
        <w:rPr>
          <w:rFonts w:ascii="Times New Roman" w:eastAsia="Times New Roman" w:hAnsi="Times New Roman" w:cs="Times New Roman"/>
          <w:sz w:val="24"/>
          <w:szCs w:val="24"/>
          <w:lang w:val="en-NL" w:eastAsia="en-GB"/>
        </w:rPr>
        <w:t xml:space="preserve">, Gewicht. Das ausdrückliche Anknüpfen an die revolutionäre liberal-nationale und demokratische Bewegung von 1848/49 enthält eine offene Herausforderung des bestehenden Systems. </w:t>
      </w:r>
    </w:p>
    <w:p w14:paraId="7E0297FB" w14:textId="77777777" w:rsidR="008B32D7" w:rsidRDefault="00354FF5" w:rsidP="00354FF5">
      <w:pPr>
        <w:spacing w:after="0" w:line="360" w:lineRule="auto"/>
        <w:jc w:val="both"/>
        <w:rPr>
          <w:rFonts w:ascii="Times New Roman" w:eastAsia="Times New Roman" w:hAnsi="Times New Roman" w:cs="Times New Roman"/>
          <w:sz w:val="24"/>
          <w:szCs w:val="24"/>
          <w:lang w:val="en-NL" w:eastAsia="en-GB"/>
        </w:rPr>
      </w:pPr>
      <w:r w:rsidRPr="00354FF5">
        <w:rPr>
          <w:rFonts w:ascii="Times New Roman" w:eastAsia="Times New Roman" w:hAnsi="Times New Roman" w:cs="Times New Roman"/>
          <w:sz w:val="24"/>
          <w:szCs w:val="24"/>
          <w:lang w:val="en-NL" w:eastAsia="en-GB"/>
        </w:rPr>
        <w:t xml:space="preserve">Auch die </w:t>
      </w:r>
      <w:r w:rsidR="00CC12B2">
        <w:rPr>
          <w:rFonts w:ascii="Times New Roman" w:eastAsia="Times New Roman" w:hAnsi="Times New Roman" w:cs="Times New Roman"/>
          <w:sz w:val="24"/>
          <w:szCs w:val="24"/>
          <w:lang w:eastAsia="en-GB"/>
        </w:rPr>
        <w:t>„</w:t>
      </w:r>
      <w:r w:rsidRPr="00354FF5">
        <w:rPr>
          <w:rFonts w:ascii="Times New Roman" w:eastAsia="Times New Roman" w:hAnsi="Times New Roman" w:cs="Times New Roman"/>
          <w:sz w:val="24"/>
          <w:szCs w:val="24"/>
          <w:lang w:val="en-NL" w:eastAsia="en-GB"/>
        </w:rPr>
        <w:t>Lohndrücker und Streikbrecher</w:t>
      </w:r>
      <w:r w:rsidR="00CC12B2">
        <w:rPr>
          <w:rFonts w:ascii="Times New Roman" w:eastAsia="Times New Roman" w:hAnsi="Times New Roman" w:cs="Times New Roman"/>
          <w:sz w:val="24"/>
          <w:szCs w:val="24"/>
          <w:lang w:eastAsia="en-GB"/>
        </w:rPr>
        <w:t>“</w:t>
      </w:r>
      <w:r w:rsidRPr="00354FF5">
        <w:rPr>
          <w:rFonts w:ascii="Times New Roman" w:eastAsia="Times New Roman" w:hAnsi="Times New Roman" w:cs="Times New Roman"/>
          <w:sz w:val="24"/>
          <w:szCs w:val="24"/>
          <w:lang w:val="en-NL" w:eastAsia="en-GB"/>
        </w:rPr>
        <w:t xml:space="preserve"> aus dem Ausland (Abs. 3</w:t>
      </w:r>
      <w:r w:rsidR="00CC12B2">
        <w:rPr>
          <w:rFonts w:ascii="Times New Roman" w:eastAsia="Times New Roman" w:hAnsi="Times New Roman" w:cs="Times New Roman"/>
          <w:sz w:val="24"/>
          <w:szCs w:val="24"/>
          <w:lang w:eastAsia="en-GB"/>
        </w:rPr>
        <w:t>2</w:t>
      </w:r>
      <w:r w:rsidRPr="00354FF5">
        <w:rPr>
          <w:rFonts w:ascii="Times New Roman" w:eastAsia="Times New Roman" w:hAnsi="Times New Roman" w:cs="Times New Roman"/>
          <w:sz w:val="24"/>
          <w:szCs w:val="24"/>
          <w:lang w:val="en-NL" w:eastAsia="en-GB"/>
        </w:rPr>
        <w:t xml:space="preserve">) gehören hierher. Gemeint sind in erster Linie landwirtschaftliche Wanderarbeiter aus Russisch-Polen und die Herausführung von Streikbrechern, u. a. aus England, beim Hamburger Hafenarbeiterstreik, der in dieser Kurseinheit weiter oben abgehandelt worden ist. </w:t>
      </w:r>
    </w:p>
    <w:p w14:paraId="432C307B" w14:textId="1E6ADD84" w:rsidR="00E83D16" w:rsidRDefault="008B32D7" w:rsidP="00354FF5">
      <w:pPr>
        <w:spacing w:after="0" w:line="360" w:lineRule="auto"/>
        <w:jc w:val="both"/>
        <w:rPr>
          <w:rFonts w:ascii="Times New Roman" w:eastAsia="Times New Roman" w:hAnsi="Times New Roman" w:cs="Times New Roman"/>
          <w:sz w:val="24"/>
          <w:szCs w:val="24"/>
          <w:lang w:val="en-NL" w:eastAsia="en-GB"/>
        </w:rPr>
      </w:pPr>
      <w:r>
        <w:rPr>
          <w:rFonts w:ascii="Times New Roman" w:eastAsia="Times New Roman" w:hAnsi="Times New Roman" w:cs="Times New Roman"/>
          <w:sz w:val="24"/>
          <w:szCs w:val="24"/>
          <w:lang w:eastAsia="en-GB"/>
        </w:rPr>
        <w:t>[…]</w:t>
      </w:r>
      <w:r w:rsidR="00354FF5" w:rsidRPr="00354FF5">
        <w:rPr>
          <w:rFonts w:ascii="Times New Roman" w:eastAsia="Times New Roman" w:hAnsi="Times New Roman" w:cs="Times New Roman"/>
          <w:sz w:val="24"/>
          <w:szCs w:val="24"/>
          <w:lang w:val="en-NL" w:eastAsia="en-GB"/>
        </w:rPr>
        <w:t xml:space="preserve">.  </w:t>
      </w:r>
      <w:commentRangeEnd w:id="8"/>
      <w:r w:rsidR="007C0A5B">
        <w:rPr>
          <w:rStyle w:val="CommentReference"/>
        </w:rPr>
        <w:commentReference w:id="8"/>
      </w:r>
    </w:p>
    <w:p w14:paraId="46CE642C" w14:textId="77777777" w:rsidR="00E83D16" w:rsidRDefault="00E83D16" w:rsidP="00354FF5">
      <w:pPr>
        <w:spacing w:after="0" w:line="360" w:lineRule="auto"/>
        <w:jc w:val="both"/>
        <w:rPr>
          <w:rFonts w:ascii="Times New Roman" w:eastAsia="Times New Roman" w:hAnsi="Times New Roman" w:cs="Times New Roman"/>
          <w:sz w:val="24"/>
          <w:szCs w:val="24"/>
          <w:lang w:val="en-NL" w:eastAsia="en-GB"/>
        </w:rPr>
      </w:pPr>
    </w:p>
    <w:p w14:paraId="40EB224D" w14:textId="2EAE9C46" w:rsidR="008B32D7" w:rsidRDefault="008B32D7" w:rsidP="00354FF5">
      <w:pPr>
        <w:spacing w:after="0" w:line="360" w:lineRule="auto"/>
        <w:jc w:val="both"/>
        <w:rPr>
          <w:rFonts w:ascii="Times New Roman" w:eastAsia="Times New Roman" w:hAnsi="Times New Roman" w:cs="Times New Roman"/>
          <w:sz w:val="24"/>
          <w:szCs w:val="24"/>
          <w:lang w:val="en-NL" w:eastAsia="en-GB"/>
        </w:rPr>
      </w:pPr>
      <w:commentRangeStart w:id="9"/>
      <w:r>
        <w:rPr>
          <w:rFonts w:ascii="Times New Roman" w:eastAsia="Times New Roman" w:hAnsi="Times New Roman" w:cs="Times New Roman"/>
          <w:sz w:val="24"/>
          <w:szCs w:val="24"/>
          <w:lang w:eastAsia="en-GB"/>
        </w:rPr>
        <w:t>Um die Intention der Verfassenden der Quelle herauszuarbeiten ist es nötig, die Quelle in den historischen Kontext zu setzen. D</w:t>
      </w:r>
      <w:r w:rsidR="00354FF5" w:rsidRPr="00354FF5">
        <w:rPr>
          <w:rFonts w:ascii="Times New Roman" w:eastAsia="Times New Roman" w:hAnsi="Times New Roman" w:cs="Times New Roman"/>
          <w:sz w:val="24"/>
          <w:szCs w:val="24"/>
          <w:lang w:val="en-NL" w:eastAsia="en-GB"/>
        </w:rPr>
        <w:t xml:space="preserve">ie Reichstagswahlen standen im Zentrum der Aktivität der </w:t>
      </w:r>
      <w:r w:rsidR="00354FF5" w:rsidRPr="00354FF5">
        <w:rPr>
          <w:rFonts w:ascii="Times New Roman" w:eastAsia="Times New Roman" w:hAnsi="Times New Roman" w:cs="Times New Roman"/>
          <w:sz w:val="24"/>
          <w:szCs w:val="24"/>
          <w:lang w:val="en-NL" w:eastAsia="en-GB"/>
        </w:rPr>
        <w:lastRenderedPageBreak/>
        <w:t>Sozialdemokratie des Kaiserreichs. Die Beteiligung der SPD war</w:t>
      </w:r>
      <w:r w:rsidR="00E83D16">
        <w:rPr>
          <w:rFonts w:ascii="Times New Roman" w:eastAsia="Times New Roman" w:hAnsi="Times New Roman" w:cs="Times New Roman"/>
          <w:sz w:val="24"/>
          <w:szCs w:val="24"/>
          <w:lang w:eastAsia="en-GB"/>
        </w:rPr>
        <w:t xml:space="preserve"> – </w:t>
      </w:r>
      <w:r w:rsidR="00354FF5" w:rsidRPr="00354FF5">
        <w:rPr>
          <w:rFonts w:ascii="Times New Roman" w:eastAsia="Times New Roman" w:hAnsi="Times New Roman" w:cs="Times New Roman"/>
          <w:sz w:val="24"/>
          <w:szCs w:val="24"/>
          <w:lang w:val="en-NL" w:eastAsia="en-GB"/>
        </w:rPr>
        <w:t xml:space="preserve">im Unterschied zu den Landtagswahlen </w:t>
      </w:r>
      <w:r w:rsidR="00E83D16">
        <w:rPr>
          <w:rFonts w:ascii="Times New Roman" w:eastAsia="Times New Roman" w:hAnsi="Times New Roman" w:cs="Times New Roman"/>
          <w:sz w:val="24"/>
          <w:szCs w:val="24"/>
          <w:lang w:eastAsia="en-GB"/>
        </w:rPr>
        <w:t>–</w:t>
      </w:r>
      <w:r w:rsidR="00354FF5" w:rsidRPr="00354FF5">
        <w:rPr>
          <w:rFonts w:ascii="Times New Roman" w:eastAsia="Times New Roman" w:hAnsi="Times New Roman" w:cs="Times New Roman"/>
          <w:sz w:val="24"/>
          <w:szCs w:val="24"/>
          <w:lang w:val="en-NL" w:eastAsia="en-GB"/>
        </w:rPr>
        <w:t xml:space="preserve"> nicht mehr umstritten. Aus den seit 1884 ununterbrochenen Erfolgen bei den Reichstagswahlen schöpfte man einen Großteil des Optimismus. </w:t>
      </w:r>
    </w:p>
    <w:p w14:paraId="2C689903" w14:textId="77777777" w:rsidR="008B32D7" w:rsidRDefault="008B32D7" w:rsidP="00354FF5">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5FEA6CF9" w14:textId="4AAA94C2" w:rsidR="00354FF5" w:rsidRDefault="00354FF5" w:rsidP="00354FF5">
      <w:pPr>
        <w:spacing w:after="0" w:line="360" w:lineRule="auto"/>
        <w:jc w:val="both"/>
        <w:rPr>
          <w:rFonts w:ascii="Times New Roman" w:eastAsia="Times New Roman" w:hAnsi="Times New Roman" w:cs="Times New Roman"/>
          <w:sz w:val="24"/>
          <w:szCs w:val="24"/>
          <w:lang w:val="en-NL" w:eastAsia="en-GB"/>
        </w:rPr>
      </w:pPr>
      <w:r w:rsidRPr="00354FF5">
        <w:rPr>
          <w:rFonts w:ascii="Times New Roman" w:eastAsia="Times New Roman" w:hAnsi="Times New Roman" w:cs="Times New Roman"/>
          <w:sz w:val="24"/>
          <w:szCs w:val="24"/>
          <w:lang w:val="en-NL" w:eastAsia="en-GB"/>
        </w:rPr>
        <w:t xml:space="preserve">Sachsen, eine Hochburg der SPD, hatte 1896 nach dem Scheitern der "Umsturzvorlage" das gleiche Wahlrecht </w:t>
      </w:r>
      <w:r w:rsidR="008B32D7">
        <w:rPr>
          <w:rFonts w:ascii="Times New Roman" w:eastAsia="Times New Roman" w:hAnsi="Times New Roman" w:cs="Times New Roman"/>
          <w:sz w:val="24"/>
          <w:szCs w:val="24"/>
          <w:lang w:eastAsia="en-GB"/>
        </w:rPr>
        <w:t xml:space="preserve">allerdings </w:t>
      </w:r>
      <w:r w:rsidRPr="00354FF5">
        <w:rPr>
          <w:rFonts w:ascii="Times New Roman" w:eastAsia="Times New Roman" w:hAnsi="Times New Roman" w:cs="Times New Roman"/>
          <w:sz w:val="24"/>
          <w:szCs w:val="24"/>
          <w:lang w:val="en-NL" w:eastAsia="en-GB"/>
        </w:rPr>
        <w:t>beseitigt und das preußische Wahlrecht übernommen, so dass die SPD dort nicht mehr in den Landtag einzog. Für die SPD ging es bei den Reichstagswahlen 1898 also darum, angesichts verschärfter polizeilicher Unterdrückung und politischer Entrechtung zu beweisen, dass sie ihren Vormarsch fortsetzte und damit auch ein größeres Drohpotential gegen eine eventuelle Abschaffung des allgemeinen, gleichen Wahlrechts im Reich anbieten konnte.</w:t>
      </w:r>
      <w:commentRangeEnd w:id="9"/>
      <w:r w:rsidR="007C0A5B">
        <w:rPr>
          <w:rStyle w:val="CommentReference"/>
        </w:rPr>
        <w:commentReference w:id="9"/>
      </w:r>
    </w:p>
    <w:p w14:paraId="564F23AB" w14:textId="6D1898DF" w:rsidR="008C19AC" w:rsidRDefault="008C19AC" w:rsidP="00354FF5">
      <w:pPr>
        <w:spacing w:after="0" w:line="360" w:lineRule="auto"/>
        <w:jc w:val="both"/>
        <w:rPr>
          <w:rFonts w:ascii="Times New Roman" w:eastAsia="Times New Roman" w:hAnsi="Times New Roman" w:cs="Times New Roman"/>
          <w:sz w:val="24"/>
          <w:szCs w:val="24"/>
          <w:lang w:val="en-NL" w:eastAsia="en-GB"/>
        </w:rPr>
      </w:pPr>
    </w:p>
    <w:p w14:paraId="323C8D72" w14:textId="3D5F2AF1" w:rsidR="008C19AC" w:rsidRPr="008C19AC" w:rsidRDefault="008C19AC" w:rsidP="00354FF5">
      <w:pPr>
        <w:spacing w:after="0" w:line="360" w:lineRule="auto"/>
        <w:jc w:val="both"/>
        <w:rPr>
          <w:rFonts w:ascii="Times New Roman" w:eastAsia="Times New Roman" w:hAnsi="Times New Roman" w:cs="Times New Roman"/>
          <w:b/>
          <w:bCs/>
          <w:sz w:val="24"/>
          <w:szCs w:val="24"/>
          <w:lang w:eastAsia="en-GB"/>
        </w:rPr>
      </w:pPr>
      <w:r w:rsidRPr="008C19AC">
        <w:rPr>
          <w:rFonts w:ascii="Times New Roman" w:eastAsia="Times New Roman" w:hAnsi="Times New Roman" w:cs="Times New Roman"/>
          <w:b/>
          <w:bCs/>
          <w:sz w:val="24"/>
          <w:szCs w:val="24"/>
          <w:lang w:eastAsia="en-GB"/>
        </w:rPr>
        <w:t>Beispiel-Quelle</w:t>
      </w:r>
    </w:p>
    <w:p w14:paraId="07DE4107"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"Parteigenossen! Wähler! </w:t>
      </w:r>
    </w:p>
    <w:p w14:paraId="747156F2"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(1) Das Mandat des 1893 gewählten Reichstages ist dem Erlöschen nah. Ein neuer Reichstag muß gewählt werden. Im Frühling des Jubeljahres der Märzrevolution hat das deutsche Volk sich seine Zukunft zu schmieden. </w:t>
      </w:r>
    </w:p>
    <w:p w14:paraId="3B2184F7"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(2) Ein Wahlkampf ist vor uns, bei dem mehr auf dem Spiele steht als bei irgend einer früheren Reichstagswahl. </w:t>
      </w:r>
    </w:p>
    <w:p w14:paraId="0FF6C5BC"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(3) Auf an die Arbeit! Organisirt den Kampf! Organisirt den Sieg. Es ist keine Zeit zu verlieren. </w:t>
      </w:r>
    </w:p>
    <w:p w14:paraId="090C7426"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(4) Nur noch wenige Wochen und das Schicksal Deutschlands wird, soweit es von der Thätigkeit des neuzuwählenden Reichstags abhängt, für fünf Jahre entschieden. Und was bedeuten nicht fünf Jahre in unserer raschlebenden Zeit! Darum, auf zum Wahlkampf unter Aufbietung aller Eurer Kräfte bis zum Aeußersten! </w:t>
      </w:r>
    </w:p>
    <w:p w14:paraId="3DD087C8"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(5) Die Volks- und Arbeiterfeinde sind auf allen Seiten an der Arbeit, um ihre reaktionären Pläne durchführen zu können. Vom Ausgang der bevorstehenden Wahl hängen Eure wichtigsten Lebensinteressen ab. </w:t>
      </w:r>
    </w:p>
    <w:p w14:paraId="03F5E36B"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(6) In erster Linie ist das allgemeine gleiche direkte und geheime Wahlrecht in Gefahr, das bei den Liberalen nur laue Freunde, bei den Konservativen - einschließlich des Bundes der Landwirthe - nur offene und geheime Feinde hat, die auf seine Verstümmelung und thatsächliche Vernichtung ausgehen. Wähler! Seid auf der Hut! </w:t>
      </w:r>
    </w:p>
    <w:p w14:paraId="0B223898"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(7) Erlangen die reaktionären Parteien im neuen Reichstag die Oberhand, so ist es um das allgemeine gleiche direkte und geheime Wahlrecht geschehen. Das einzige wirkliche Recht, welches das deutsche Volk besitzt, ist dann verloren. </w:t>
      </w:r>
    </w:p>
    <w:p w14:paraId="3AE1E5F4"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(8) Das allgemeine Wahlrecht will man dem Volke nehmen, aber die allgemeine Wehrpflicht soll von ihm in immer größerem Umfange für Heer und Flotte getragen werden, mit all den finanziellen und persönlichen Lasten, die aus dieser Pflicht erwachsen. Im Fall eines Krieges muß das Volk seine </w:t>
      </w:r>
      <w:r w:rsidRPr="00A73F16">
        <w:rPr>
          <w:rFonts w:ascii="Times New Roman" w:eastAsia="Times New Roman" w:hAnsi="Times New Roman" w:cs="Times New Roman"/>
          <w:sz w:val="24"/>
          <w:szCs w:val="24"/>
          <w:lang w:val="en-NL" w:eastAsia="en-GB"/>
        </w:rPr>
        <w:lastRenderedPageBreak/>
        <w:t xml:space="preserve">Haut und seine Knochen zu Markte tragen, wie es heißt: im Interesse des Vaterlandes! Aber in diesem selben Vaterlande trachten gar Viele den Arbeiter, den Mann aus dem Volke, soweit zu entrechten, daß er nur noch zu arbeiten, zu opfern und zu schweigen hat. </w:t>
      </w:r>
    </w:p>
    <w:p w14:paraId="073F871A"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(9) Wähler! Das können nur Menschen verlangen, die jedes Rechtssinnes baar sind, Menschen, deren letzter Funke von Gerechtigkeitsgefühl im Klassenegoismus erstickt ist. </w:t>
      </w:r>
    </w:p>
    <w:p w14:paraId="2B2EB289"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(10) In zweiter Linie ist das Koalitionsrecht in Gefahr, das ebenso wie das allgemeine Wahlrecht zahlreiche geheime und offene Gegner hat. Der bekannte Erlaß des Grafen Posadowsky hat wie ein greller Blitz den Stand der Dinge beleuchtet und gezeigt, was geplant wird. Es handelt sich darum, den Arbeitern das Koalitionsrecht, ihre beste Waffe gegen das Unternehmerthum, bis zur Werthlosigkeit einzuschränken. Das ist am Ende des 19. Jahrhunderts das Ideal gar Vieler und Mächtiger. Kapitalisten gründen Ringe, Trusts, Syndikate zur Ausplünderung der Konsumenten, ungehindert von den gesetzlichen Schranken, die den Arbeiter, der einen höheren Antheil an dem Produkt seiner Arbeit verlangt, auf Schritt und Tritt einengen, so daß er häufig dem Strafrichter in die Arme getrieben wird. </w:t>
      </w:r>
    </w:p>
    <w:p w14:paraId="3983ED30"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(11) Alle Klassen, alle Schichten organisiren sich zur Vertheidigung und zur Förderung ihrer Interessen. Nur dem Arbeiter möchte man verweigern, was alle Anderen als selbstverständliches Recht in Anspruch nehmen. </w:t>
      </w:r>
    </w:p>
    <w:p w14:paraId="152F25DA"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(12) Mit zweierlei Maß wird in zahlreichen Fällen gemessen. In den Augen des Unternehmerthums gilt, was der Unternehmer ungestraft thut, vom Arbeiter gethan als ein Verbrechen an der heiligen kapitalistischen Ordnung, das schwerer bestraft werden soll als Gotteslästerung und Majestätsbeleidigung. Auf keinem Gebiete zeigt sich der Klassencharakter unserer Gesellschaft so nackt und gewaltthätig wie hier. Schutz der Religion, der Sitte und Ordnung erscheinen nur als drei 3 verschiedene Namen für ein und dieselbe Sache: Schutz für die Interessen des Geldsacks. </w:t>
      </w:r>
    </w:p>
    <w:p w14:paraId="4CCBE6C0"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(13) Der Unternehmer soll in allen seinen Rechten und Freiheiten geschützt, dem Arbeiter soll - so wünschen einflußreiche Leute - der letzte Rest seiner Bewegungs- und Vertheidigungs-Freiheit genommen werden. </w:t>
      </w:r>
    </w:p>
    <w:p w14:paraId="45602353"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(14) In Verbindung mit dem Versuch, dem Arbeiter das allgemeine gleiche direkte und geheime Wahlrecht zu nehmen, und das Koalitionsrecht zu einem Messer ohne Klinge und Stiel zu machen, geht in weiten, einflußreichen Kreisen das Bestreben, das geringe Maß von Vereins- und Versammlungs-Freiheit noch mehr zu beschränken, obgleich wir Deutsche in diesem Punkte weit hinter den meisten Kulturvölkern zurückstehen. Das uralte Recht, sich frei vereinigen und versammeln zu können, ist der Mehrheit des deutschen Volkes schon seit Langem verkümmert worden. Jetzt aber macht die immer frecher auftretende Reaktion den Versuch, auf dem Wege der Landesgesetzgebung dieses Recht noch mehr zu verkümmern. Der Reichstag ist aber der einzige Ort, von dem aus Protest gegen diese Attentate erhoben und die Schaffung eines freien Vereins-, Versammlungs- und Koalitionsrechtes für das ganze Reich herbeigeführt werden kann. </w:t>
      </w:r>
    </w:p>
    <w:p w14:paraId="1437FD3F"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(15) Neben den geschworenen Feinden eines jeden Volks- und Arbeiterrechts: den Junkern, ist es die sehr große Mehrheit der Großindustriellen: jene Klasse, die in den letzten Jahren des guten </w:t>
      </w:r>
      <w:r w:rsidRPr="00A73F16">
        <w:rPr>
          <w:rFonts w:ascii="Times New Roman" w:eastAsia="Times New Roman" w:hAnsi="Times New Roman" w:cs="Times New Roman"/>
          <w:sz w:val="24"/>
          <w:szCs w:val="24"/>
          <w:lang w:val="en-NL" w:eastAsia="en-GB"/>
        </w:rPr>
        <w:lastRenderedPageBreak/>
        <w:t xml:space="preserve">Geschäftsganges enorme Profite eingeheimst und ungeheure Vermögen aufgespeichert hat, die den Arbeiter und den kleinen Mann zu einem stummen Mann machen möchte. </w:t>
      </w:r>
    </w:p>
    <w:p w14:paraId="42FB2869"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(16) Andere Fragen, die in dem kommenden Reichstag von höchster Bedeutung für die Lebensinteressen der arbeitenden Klasse sind, betreffen die Handels- und Agrarpolitik, soweit diese von Reichswegen beeinflußt und geleitet werden kann. </w:t>
      </w:r>
    </w:p>
    <w:p w14:paraId="384A2BC5"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(17) Eine stetige Handelspolitik, die auf dem Abschluß von Tarif- oder Meistbegünstigungsverträgen mit allen in den modernen Verkehr gezogenen Völkern beruht, ist in hohem Grade geeignet, den friedlichen Wettkampf der Völker auf allen Gebieten der Kultur zu fördern. Eine solche Handelspolitik allein kann eine ruhige Entwickelung unserer gewerblichen, industriellen und handelspolitischen Verhältnisse herbeiführen und, soweit dies innerhalb der bürgerlichen Gesellschaftsordnung überhaupt möglich ist, den Arbeiter in der Verwerthung seiner Arbeitskraft vor allzu starken Schwankungen sichern. Von der materiellen Lage der Arbeiterklasse hängt aber wieder in erster Linie die materielle Lage der meisten Handwerker, und kleinen Geschäftsleute und selbst eines großen Theils der Landwirthschaft ab. </w:t>
      </w:r>
    </w:p>
    <w:p w14:paraId="107E066D"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(18) Diese Handelspolitik wird von dem Agrarierthum in seinen verschiedenen Richtungen und von einem Theil der schutzzöllnerisch gesinnten Großindustriellen bekämpft. Der Abschluß von Handelsverträgen der eben gekennzeichneten Art bedingt die Ermäßigung und Bindung der Agrarzölle, d. h. der Zölle auf die nothwendigsten Lebensbedürfnisse der arbeitenden und besitzlosen Klassen. Bei Ablauf der Handelsverträge in den Jahren 1903-1904 wird ihre Erneuerung und Erweiterung erforderlich. Statt dessen wünschen die vereinigten Gegner der bisherigen Handelspolitik eine sehr erhebliche Steigerung der Zölle auf Getreide und andere nothwendige Nahrungs- und Lebensmittel sowie strenge Einfuhrverbote für ausländisches Vieh, für Fleisch, Speck, Schinken, Schmalz, Obst und ähnliche Nahrungsmittel. Das wirthschaftspolitische Ideal der Agrarier ist in erster Linie der Schutz und die Unterstützung der großen Grundherren und ihrer Pächter auf Kosten der industriellen gewerblichen und handeltreibenden Bevölkerung, auf Kosten der kleinen Beamten und der Arbeiter, ohne daß dieser Schutz und diese Hilfe den Kleinbauern und den Landarbeitern den geringsten Nutzen bringt. </w:t>
      </w:r>
    </w:p>
    <w:p w14:paraId="4DC93F9D"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(19) Wähler! Diese Politik der Ausbeutung, Unterdrückung und Entrechtung wird siegen, seid Ihr nicht auf der Hut und thut Ihr nicht Eure Pflicht bei den Wahlen! </w:t>
      </w:r>
    </w:p>
    <w:p w14:paraId="3C9A56D5"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(20) Gegen eine solche Politik der Vergewaltigung hat die gesammte Arbeiterklasse, haben Alle, die nicht Ausbeuterinteressen vertreten und die eine Unterdrückungspolitik verurtheilen, sich wie ein Mann zu erheben und den Kampf bis aufs Aeußerste zu führen. Insbesondere müssen die Arbeiter ohne Unterschied ihrer religiösen und sonstigen Anschauungen zusammenstehen, denn ein gut Stück ihrer wirthschaftlichen und politischen Existenz steht auf dem Spiele. Es bedarf wohl auch nicht erst des Beweises, daß von allen Jenen, welche die hier gebrandmarkte Politik verfolgen, nicht das Geringste weder für ernste sozialreformerische Maßregeln, noch für politische Rechte und Freiheiten zu erwarten ist. Das Eine schließt das Andere aus. </w:t>
      </w:r>
    </w:p>
    <w:p w14:paraId="0801F955"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(21) Wähler! Parteigenossen! Noch nach anderen Richtungen drohen dem Volke Gefahren!  </w:t>
      </w:r>
    </w:p>
    <w:p w14:paraId="4EC6DE16"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lastRenderedPageBreak/>
        <w:t xml:space="preserve">(22) Die Rüstungen zu Wasser und zu Lande haben im deutschen Reich einen Umfang angenommen, daß Deutschlands Bevölkerung unter allen Staaten Europas dafür verhältnißmäßig die höchsten finanziellen Opfer aufzubringen hat. Die Mehrheit des jetzigen Reichstags hat unter Preisgabe des Budgetrechts der künftigen Reichstage gewaltige Mehrausgaben für neue Rüstungen zu Wasser beschlossen. Für diesen schmählichen Verrath ist in erster Linie die Zentrumspartei des Reichstags verantwortlich. An den Wählern ist es, mit den Verräthern abzurechnen. Den Rüstungen zu Wasser werden neue Rüstungen zu Lande folgen. Der Hinweis auf verstärkte Rüstungen der Nachbarstaaten wird den Grund hergeben. So treibt ein Keil den anderen und die Völker haben die Kosten zu zahlen. (23) Außerdem wird die große Rechnung für Kiaotschau: die chinesische Rechnung und was damit zusammenhängt, dem nächsten Reichstag überreicht. Das ist die Rechnung für die 'Weltpolitik' - und sie wird progressiv wachsen, sofern ein gefügiger Reichstag den Regierungen zu Gebote steht. </w:t>
      </w:r>
    </w:p>
    <w:p w14:paraId="3E42D247"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(24) Mit der Zunahme aller dieser Rüstungen und materiellen Ansprüche steigen aber auch die Ansprüche an die Steuerkraft des Volks und nicht nur an die Steuerkraft, sondern auch an die Menschenkraft. Der letzte brauchbare Mann wird auf Jahre hinaus seiner Erwerbsthätigkeit und seiner beruflichen Ausbildung entzogen und große finanzielle Opfer werden an ihn persönlich oder an seine Angehörigen gestellt. </w:t>
      </w:r>
    </w:p>
    <w:p w14:paraId="2489B0EE"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(25) Insbesondere ist es unsere Küstenbevölkerung, die unter den außerordentlich hohen Anforderungen, welche die Kriegs-Marine an Lieferung von Mannschaften stellt, schwer zu leiden hat. </w:t>
      </w:r>
    </w:p>
    <w:p w14:paraId="51556AB5"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(26) Und während so Rüstung auf Rüstung sich häuft und die finanziellen Opfer ins Ungemessene steigen, fließen die offiziellen Reden der europäischen Machthaber über von Friedensliebe und gegenseitigen Freundschaftsversicherungen, als trübte kein Wölkchen den politischen Horizont. </w:t>
      </w:r>
    </w:p>
    <w:p w14:paraId="54EB9032"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(27) Dieser unnatürliche, durch und durch unwahre und kulturwidrige Zustand, der in schreiendem Gegensatz zu dem Friedens- und Freundschaftsbedürfniß der arbeitenden Klassen aller Völker steht, ist die Folge der Klassenherrschaft hüben und drüben. Wie die Kapitalistenklasse im eigenen Lande das arbeitende Volk ausbeutet und unterdrückt, so will sie auf dem Weltmarkt die fremden Völker ausbeuten und unterdrücken. </w:t>
      </w:r>
    </w:p>
    <w:p w14:paraId="6C07C453"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(28) Die verschiedenen Kulturstaaten stehen sich gegenwärtig bis an die Zähne bewaffnet gegenüber, bereit jeden Augenblick über einander herzufallen - ein Zustand, der ebenso allen Lehren des von den Feinden des Volkes beständig angerufenen Christenthums wie den einfachsten Grundsätzen der Menschlichkeit widerspricht. </w:t>
      </w:r>
    </w:p>
    <w:p w14:paraId="01038F27"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(29) Die erhöhten finanziellen Opfer, die dieser Zustand erfordert, müssen auch künftig wieder hauptsächlich von den arbeitenden Klassen aufgebracht werden. Schon heute tragen die breiten Massen den größten Theil der Gut- und Blutsteuer. Die reichen Klassen, deren Patriotismus und Vaterlandsliebe darin besteht, daß sie für alle Rüstungen zu Lande und zu Wasser sich begeistern und für sie stimmen, lehnten bis heute es hartnäckig ab, im Verhältniß zu ihrem ungeheuren Vermögen und enormen Einkommen, zu diesen Ausgaben beizutragen. Als wir bei der Flottenvorlage beantragten, die durch dieselbe entstehenden Mehrausgaben durch eine direkte Steuer aufzubringen, welche die Einkommen von 6.000 Mark an trifft, und zwar die großen Einkommen stärker als die </w:t>
      </w:r>
      <w:r w:rsidRPr="00A73F16">
        <w:rPr>
          <w:rFonts w:ascii="Times New Roman" w:eastAsia="Times New Roman" w:hAnsi="Times New Roman" w:cs="Times New Roman"/>
          <w:sz w:val="24"/>
          <w:szCs w:val="24"/>
          <w:lang w:val="en-NL" w:eastAsia="en-GB"/>
        </w:rPr>
        <w:lastRenderedPageBreak/>
        <w:t xml:space="preserve">kleineren, da wurde dies abgelehnt. Ein großer Theil der Flottenbegeisterten bezieht in sehr erheblichem Maß </w:t>
      </w:r>
    </w:p>
    <w:p w14:paraId="00978D55"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(30) Riesenprofite aus den Rüstungen zu Wasser und zu Lande, und die Söhne besetzen die leitenden und gut bezahlten Stellen in Heer und Marine. So genießen die Patrioten und Vaterlandsfreunde alle Vortheile und keinen der Nachtheile dieser Art Politik. </w:t>
      </w:r>
    </w:p>
    <w:p w14:paraId="5115B844"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(31) Sie schwärmen für die Kolonialpolitik, die Brod- und Fleischvertheuerung, die Zucker- un</w:t>
      </w:r>
      <w:r>
        <w:rPr>
          <w:rFonts w:ascii="Times New Roman" w:eastAsia="Times New Roman" w:hAnsi="Times New Roman" w:cs="Times New Roman"/>
          <w:sz w:val="24"/>
          <w:szCs w:val="24"/>
          <w:lang w:eastAsia="en-GB"/>
        </w:rPr>
        <w:t>[d]</w:t>
      </w:r>
      <w:r w:rsidRPr="00A73F16">
        <w:rPr>
          <w:rFonts w:ascii="Times New Roman" w:eastAsia="Times New Roman" w:hAnsi="Times New Roman" w:cs="Times New Roman"/>
          <w:sz w:val="24"/>
          <w:szCs w:val="24"/>
          <w:lang w:val="en-NL" w:eastAsia="en-GB"/>
        </w:rPr>
        <w:t xml:space="preserve"> </w:t>
      </w:r>
    </w:p>
    <w:p w14:paraId="494AEB7E"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(32) Branntweinprämien auf Kosten der großen Masse. Zum Dank führen sie vom Auslande Lohndrücker und Streikbrecher in Schaaren nach Deutschland; die deutschen Arbeiter aber, die sie der Freizügigkeit berauben und mit Kontraktbruchgesetzen knebeln wollen, treiben sie zur Auswanderung. Das heißen sie dann 'nationale Politik'. </w:t>
      </w:r>
    </w:p>
    <w:p w14:paraId="5A3929BF"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(33) Und wie lange dauert es und der neu gewonnene 'gelbe Bruder', der bedürfnißlose chinesische Kuli, auf den ein Theil der Agrarier schon als auf einen Rettungsengel wartet, klopft an unsere Thüren! </w:t>
      </w:r>
    </w:p>
    <w:p w14:paraId="5E037095"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(34) Unser Kampf richtet sich gegen Rechtlosigkeit, Ungerechtigkeit, Unterdrückung und Ausbeutung in jeglicher Gestalt. Unsere Losung ist: Tod der Noth und dem Müßiggang! </w:t>
      </w:r>
    </w:p>
    <w:p w14:paraId="4502E90F"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(35) Handwerker, Kleinbauern, Kleingewerbetreibende aller Art, untere Beamte, Arbeiter, Alle, die Ihr bei harter Arbeit und schwerer Sorge für kargen Lohn den Kampf ums Dasein führt, Ihr, auf deren Arbeit unser Staats- und Gesellschaftsbau ruht - Eure Sache ist es, Schulter an Schulter mit uns zu 5 kämpfen, Euer eigenes Interesse gebietet es. </w:t>
      </w:r>
    </w:p>
    <w:p w14:paraId="1BB3B1A1"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(36) Wir kämpfen für eine neue Staats- und Gesellschaftsordnung, in der Männer und Frauen als Freie und Gleiche leben und thätig sind, in der es keine Herrschaft des Menschen über den Menschen giebt und das Wohlsein Aller als oberster Grundsatz aller menschlichen Ordnung anerkannt ist. Freiheit, gleiches Recht für Alle! Keine Rechte ohne Pflichten! Keine Pflichten ohne Rechte! </w:t>
      </w:r>
    </w:p>
    <w:p w14:paraId="57B22469"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(37) Insbesondere richten wir an Euch deutsche Frauen die Mahnung: könnt Ihr noch nicht als Wählerinnen mit uns kämpfen, so betheiligt Euch als Agitatorinnen am Kampf. Auch über das Recht der Frau zur Theilnahme am öffentlichen Leben, das die Sozialdemokratie - allein von allen Parteien - für Euch fordert, wird in diesem Kampfe mit entschieden. </w:t>
      </w:r>
    </w:p>
    <w:p w14:paraId="682BAF74"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(38) Wähler! Parteigenossen! Ein Jahrhundert geht zur Rüste, das insbesondere in seinem letzten Drittel große soziale Kämpfe aufzuweisen hat wie in gleichem Umfange kein früheres Jahrhundert. In diesen Kämpfen ist das arbeitende Volk auf der ganzen Linie in siegreichem Vordringen begriffen und das neue Jahrhundert wird ihm den Sieg bringen! </w:t>
      </w:r>
    </w:p>
    <w:p w14:paraId="6EF6D0C6"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(39) Darum heran Ihr Wähler! Heran aus Hütten und übervölkerten Häusern, aus Fabriken und Werkstätten, vom Schreibpult und Ladentisch, aus Minen und Bergwerken, vom Acker und vom Werkplatz, heran, um in diesem voraussichtlich letzten großen Kampf des scheidenden Jahrhunderts, einen wuchtigen entscheidenden Schlag zu führen gegen Kapitalismus und Militarismus und Alles was Euch hudelt und büttelt! </w:t>
      </w:r>
    </w:p>
    <w:p w14:paraId="0DB441C1"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(40) Wähler! Schwer ist der Kampf, aber groß auch der Siegespreis! Stellt Euch in Reih' und Glied, vor Allem Ihr Männer der Arbeit! In der ganzen Kulturwelt verfolgen Eure Brüder mit lebendiger Theilnahme Euren Kampf; sie betrachten Euch als die Vorkämpfer für eine schönere, menschlichere </w:t>
      </w:r>
      <w:r w:rsidRPr="00A73F16">
        <w:rPr>
          <w:rFonts w:ascii="Times New Roman" w:eastAsia="Times New Roman" w:hAnsi="Times New Roman" w:cs="Times New Roman"/>
          <w:sz w:val="24"/>
          <w:szCs w:val="24"/>
          <w:lang w:val="en-NL" w:eastAsia="en-GB"/>
        </w:rPr>
        <w:lastRenderedPageBreak/>
        <w:t xml:space="preserve">Ordnung, für das Höchste, was Menschen erstreben können: für Wahrheit und Gerechtigkeit, für Völkerfreiheit, Völkerfrieden und Völkerglück. </w:t>
      </w:r>
    </w:p>
    <w:p w14:paraId="574B4C79"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(41) Parteigenossen, Wähler! Thut Eure Pflicht gegen Euch selbst, gegen das Vaterland, gegen die Menschheit! Der Wahlfeldzug beginnt! Drauf und dran! Vorwärts! Vorwärts zu Kampf und Sieg! (42) Nieder mit den Feinden des arbeitenden Volkes! </w:t>
      </w:r>
    </w:p>
    <w:p w14:paraId="7EC1A31B"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(43) Nieder mit der Reaktion! </w:t>
      </w:r>
    </w:p>
    <w:p w14:paraId="659B4B40"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(44) Hoch die Sozialdemokratie! </w:t>
      </w:r>
    </w:p>
    <w:p w14:paraId="11A2CD9D" w14:textId="77777777" w:rsidR="008C19AC" w:rsidRDefault="008C19AC" w:rsidP="008C19AC">
      <w:pPr>
        <w:spacing w:after="0"/>
        <w:rPr>
          <w:rFonts w:ascii="Times New Roman" w:eastAsia="Times New Roman" w:hAnsi="Times New Roman" w:cs="Times New Roman"/>
          <w:sz w:val="24"/>
          <w:szCs w:val="24"/>
          <w:lang w:val="en-NL" w:eastAsia="en-GB"/>
        </w:rPr>
      </w:pPr>
    </w:p>
    <w:p w14:paraId="2DB6C113"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Berlin, am Ostersonntag 1898. </w:t>
      </w:r>
    </w:p>
    <w:p w14:paraId="5719C2DA" w14:textId="77777777" w:rsidR="008C19AC"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 xml:space="preserve">Die sozialdemokratische Fraktion des deutschen Reichstags. </w:t>
      </w:r>
    </w:p>
    <w:p w14:paraId="125513F1" w14:textId="77777777" w:rsidR="008C19AC" w:rsidRPr="00A73F16" w:rsidRDefault="008C19AC" w:rsidP="008C19AC">
      <w:pPr>
        <w:spacing w:after="0"/>
        <w:rPr>
          <w:rFonts w:ascii="Times New Roman" w:eastAsia="Times New Roman" w:hAnsi="Times New Roman" w:cs="Times New Roman"/>
          <w:sz w:val="24"/>
          <w:szCs w:val="24"/>
          <w:lang w:val="en-NL" w:eastAsia="en-GB"/>
        </w:rPr>
      </w:pPr>
      <w:r w:rsidRPr="00A73F16">
        <w:rPr>
          <w:rFonts w:ascii="Times New Roman" w:eastAsia="Times New Roman" w:hAnsi="Times New Roman" w:cs="Times New Roman"/>
          <w:sz w:val="24"/>
          <w:szCs w:val="24"/>
          <w:lang w:val="en-NL" w:eastAsia="en-GB"/>
        </w:rPr>
        <w:t>(Es folgen die Namen.)</w:t>
      </w:r>
      <w:r>
        <w:rPr>
          <w:rStyle w:val="FootnoteReference"/>
          <w:rFonts w:ascii="Times New Roman" w:eastAsia="Times New Roman" w:hAnsi="Times New Roman" w:cs="Times New Roman"/>
          <w:sz w:val="24"/>
          <w:szCs w:val="24"/>
          <w:lang w:val="en-NL" w:eastAsia="en-GB"/>
        </w:rPr>
        <w:footnoteReference w:id="9"/>
      </w:r>
    </w:p>
    <w:p w14:paraId="3060AD1F" w14:textId="77777777" w:rsidR="008C19AC" w:rsidRDefault="008C19AC" w:rsidP="00354FF5">
      <w:pPr>
        <w:spacing w:after="0" w:line="360" w:lineRule="auto"/>
        <w:jc w:val="both"/>
        <w:rPr>
          <w:rFonts w:ascii="Times New Roman" w:eastAsia="Times New Roman" w:hAnsi="Times New Roman" w:cs="Times New Roman"/>
          <w:sz w:val="24"/>
          <w:szCs w:val="24"/>
          <w:lang w:val="en-NL" w:eastAsia="en-GB"/>
        </w:rPr>
      </w:pPr>
    </w:p>
    <w:p w14:paraId="711447D3" w14:textId="40749B4E" w:rsidR="00D941BB" w:rsidRDefault="00D941BB" w:rsidP="00354FF5">
      <w:pPr>
        <w:spacing w:after="0" w:line="360" w:lineRule="auto"/>
        <w:jc w:val="both"/>
        <w:rPr>
          <w:rFonts w:ascii="Times New Roman" w:eastAsia="Times New Roman" w:hAnsi="Times New Roman" w:cs="Times New Roman"/>
          <w:sz w:val="24"/>
          <w:szCs w:val="24"/>
          <w:lang w:val="en-NL" w:eastAsia="en-GB"/>
        </w:rPr>
      </w:pPr>
    </w:p>
    <w:p w14:paraId="5476D846" w14:textId="77777777" w:rsidR="00D941BB" w:rsidRPr="00354FF5" w:rsidRDefault="00D941BB" w:rsidP="00354FF5">
      <w:pPr>
        <w:spacing w:after="0" w:line="360" w:lineRule="auto"/>
        <w:jc w:val="both"/>
        <w:rPr>
          <w:rFonts w:ascii="Times New Roman" w:eastAsia="Times New Roman" w:hAnsi="Times New Roman" w:cs="Times New Roman"/>
          <w:sz w:val="24"/>
          <w:szCs w:val="24"/>
          <w:lang w:eastAsia="en-GB"/>
        </w:rPr>
      </w:pPr>
    </w:p>
    <w:p w14:paraId="598A06C2" w14:textId="77777777" w:rsidR="00354FF5" w:rsidRPr="0065605B" w:rsidRDefault="00354FF5" w:rsidP="00354FF5">
      <w:pPr>
        <w:spacing w:after="0" w:line="360" w:lineRule="auto"/>
        <w:jc w:val="both"/>
        <w:rPr>
          <w:rFonts w:ascii="Times New Roman" w:eastAsia="Times New Roman" w:hAnsi="Times New Roman" w:cs="Times New Roman"/>
          <w:sz w:val="24"/>
          <w:szCs w:val="24"/>
          <w:lang w:val="en-NL" w:eastAsia="en-GB"/>
        </w:rPr>
      </w:pPr>
    </w:p>
    <w:p w14:paraId="4FDC2945" w14:textId="77777777" w:rsidR="00472021" w:rsidRPr="0065605B" w:rsidRDefault="00472021" w:rsidP="0050779A">
      <w:pPr>
        <w:pStyle w:val="NormalWeb"/>
        <w:spacing w:before="0" w:beforeAutospacing="0" w:after="0" w:afterAutospacing="0"/>
        <w:jc w:val="both"/>
        <w:rPr>
          <w:lang w:val="en-NL"/>
        </w:rPr>
      </w:pPr>
    </w:p>
    <w:p w14:paraId="7F77677D" w14:textId="22CA166E" w:rsidR="00345E06" w:rsidRDefault="00345E06" w:rsidP="0050779A">
      <w:pPr>
        <w:pStyle w:val="NormalWeb"/>
        <w:spacing w:before="0" w:beforeAutospacing="0" w:after="0" w:afterAutospacing="0"/>
        <w:jc w:val="both"/>
      </w:pPr>
    </w:p>
    <w:p w14:paraId="3DCB42B7" w14:textId="39CB4EA2" w:rsidR="00345E06" w:rsidRDefault="00345E06" w:rsidP="0050779A">
      <w:pPr>
        <w:pStyle w:val="NormalWeb"/>
        <w:spacing w:before="0" w:beforeAutospacing="0" w:after="0" w:afterAutospacing="0"/>
        <w:jc w:val="both"/>
      </w:pPr>
    </w:p>
    <w:p w14:paraId="479462C2" w14:textId="77777777" w:rsidR="00345E06" w:rsidRPr="00005C91" w:rsidRDefault="00345E06" w:rsidP="0050779A">
      <w:pPr>
        <w:pStyle w:val="NormalWeb"/>
        <w:spacing w:before="0" w:beforeAutospacing="0" w:after="0" w:afterAutospacing="0"/>
        <w:jc w:val="both"/>
      </w:pPr>
    </w:p>
    <w:sectPr w:rsidR="00345E06" w:rsidRPr="00005C91" w:rsidSect="003008CC">
      <w:headerReference w:type="default" r:id="rId12"/>
      <w:footerReference w:type="default" r:id="rId13"/>
      <w:headerReference w:type="first" r:id="rId14"/>
      <w:pgSz w:w="11906" w:h="16838" w:code="9"/>
      <w:pgMar w:top="2552" w:right="707" w:bottom="170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ribbr-Team" w:date="2022-01-05T15:30:00Z" w:initials="MOU">
    <w:p w14:paraId="5523FB93" w14:textId="01E0EFE3" w:rsidR="00403024" w:rsidRDefault="00403024" w:rsidP="00403024">
      <w:pPr>
        <w:pStyle w:val="CommentText"/>
      </w:pPr>
      <w:r>
        <w:rPr>
          <w:rStyle w:val="CommentReference"/>
        </w:rPr>
        <w:annotationRef/>
      </w:r>
      <w:r>
        <w:t>Welche Art von Quelle liegt vor?</w:t>
      </w:r>
    </w:p>
  </w:comment>
  <w:comment w:id="1" w:author="Scribbr-Team" w:date="2022-01-05T15:30:00Z" w:initials="MOU">
    <w:p w14:paraId="2D5F78CF" w14:textId="7DF7B70F" w:rsidR="00403024" w:rsidRDefault="00403024" w:rsidP="00403024">
      <w:pPr>
        <w:pStyle w:val="CommentText"/>
      </w:pPr>
      <w:r>
        <w:rPr>
          <w:rStyle w:val="CommentReference"/>
        </w:rPr>
        <w:annotationRef/>
      </w:r>
      <w:r>
        <w:t>Welche Art von Quelle liegt vor?</w:t>
      </w:r>
    </w:p>
  </w:comment>
  <w:comment w:id="2" w:author="Scribbr-Team" w:date="2022-01-05T15:31:00Z" w:initials="MOU">
    <w:p w14:paraId="2336B256" w14:textId="27BB0BA4" w:rsidR="00403024" w:rsidRDefault="00403024" w:rsidP="00403024">
      <w:pPr>
        <w:pStyle w:val="CommentText"/>
      </w:pPr>
      <w:r>
        <w:rPr>
          <w:rStyle w:val="CommentReference"/>
        </w:rPr>
        <w:annotationRef/>
      </w:r>
      <w:r>
        <w:t>Ist die Quelle so erhalten, wie sie geschrieben bzw. angefertigt wurde?</w:t>
      </w:r>
    </w:p>
  </w:comment>
  <w:comment w:id="3" w:author="Scribbr-Team" w:date="2022-01-05T15:31:00Z" w:initials="MOU">
    <w:p w14:paraId="4DBA6BE4" w14:textId="100EACED" w:rsidR="00403024" w:rsidRDefault="00403024" w:rsidP="00403024">
      <w:pPr>
        <w:pStyle w:val="CommentText"/>
      </w:pPr>
      <w:r>
        <w:rPr>
          <w:rStyle w:val="CommentReference"/>
        </w:rPr>
        <w:annotationRef/>
      </w:r>
      <w:r>
        <w:t>Ist die Quelle authentisch oder handelt es sich um eine Fälschung?</w:t>
      </w:r>
    </w:p>
  </w:comment>
  <w:comment w:id="4" w:author="Scribbr-Team" w:date="2022-01-05T15:34:00Z" w:initials="MOU">
    <w:p w14:paraId="4BF77AE2" w14:textId="51027957" w:rsidR="00403024" w:rsidRDefault="00403024" w:rsidP="00403024">
      <w:pPr>
        <w:pStyle w:val="CommentText"/>
      </w:pPr>
      <w:r>
        <w:rPr>
          <w:rStyle w:val="CommentReference"/>
        </w:rPr>
        <w:annotationRef/>
      </w:r>
      <w:r>
        <w:t>An wen richtet sich der Text?</w:t>
      </w:r>
    </w:p>
  </w:comment>
  <w:comment w:id="5" w:author="Scribbr-Team" w:date="2022-01-05T15:34:00Z" w:initials="MOU">
    <w:p w14:paraId="66F5DE10" w14:textId="5CBFE89D" w:rsidR="00403024" w:rsidRDefault="00403024" w:rsidP="00403024">
      <w:pPr>
        <w:pStyle w:val="CommentText"/>
      </w:pPr>
      <w:r>
        <w:rPr>
          <w:rStyle w:val="CommentReference"/>
        </w:rPr>
        <w:annotationRef/>
      </w:r>
      <w:r>
        <w:t>Wo wurde die Quelle erstellt?</w:t>
      </w:r>
    </w:p>
  </w:comment>
  <w:comment w:id="6" w:author="Scribbr-Team" w:date="2022-01-05T15:34:00Z" w:initials="MOU">
    <w:p w14:paraId="494BAF51" w14:textId="44271689" w:rsidR="00403024" w:rsidRDefault="00403024" w:rsidP="00403024">
      <w:pPr>
        <w:pStyle w:val="CommentText"/>
      </w:pPr>
      <w:r>
        <w:rPr>
          <w:rStyle w:val="CommentReference"/>
        </w:rPr>
        <w:annotationRef/>
      </w:r>
      <w:r>
        <w:t>Wann wurde die Quelle erstellt?</w:t>
      </w:r>
    </w:p>
  </w:comment>
  <w:comment w:id="7" w:author="Scribbr-Team" w:date="2022-01-05T15:34:00Z" w:initials="MOU">
    <w:p w14:paraId="2A986ED2" w14:textId="09EC1C61" w:rsidR="00403024" w:rsidRDefault="00403024" w:rsidP="00403024">
      <w:pPr>
        <w:pStyle w:val="CommentText"/>
      </w:pPr>
      <w:r>
        <w:rPr>
          <w:rStyle w:val="CommentReference"/>
        </w:rPr>
        <w:annotationRef/>
      </w:r>
      <w:r>
        <w:t>Wer hat die Quelle erstellt?</w:t>
      </w:r>
    </w:p>
  </w:comment>
  <w:comment w:id="8" w:author="Scribbr-Team" w:date="2022-01-05T15:37:00Z" w:initials="MOU">
    <w:p w14:paraId="70580ECF" w14:textId="2CE7D233" w:rsidR="007C0A5B" w:rsidRDefault="007C0A5B" w:rsidP="007C0A5B">
      <w:pPr>
        <w:pStyle w:val="CommentText"/>
      </w:pPr>
      <w:r>
        <w:rPr>
          <w:rStyle w:val="CommentReference"/>
        </w:rPr>
        <w:annotationRef/>
      </w:r>
      <w:r>
        <w:t>Wie wird berichtet?</w:t>
      </w:r>
    </w:p>
  </w:comment>
  <w:comment w:id="9" w:author="Scribbr-Team" w:date="2022-01-05T15:38:00Z" w:initials="MOU">
    <w:p w14:paraId="390FDFCE" w14:textId="75A15634" w:rsidR="007C0A5B" w:rsidRDefault="007C0A5B" w:rsidP="007C0A5B">
      <w:pPr>
        <w:pStyle w:val="CommentText"/>
      </w:pPr>
      <w:r>
        <w:rPr>
          <w:rStyle w:val="CommentReference"/>
        </w:rPr>
        <w:annotationRef/>
      </w:r>
      <w:r>
        <w:t>Was will die verfassende Person berichten?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23FB93" w15:done="0"/>
  <w15:commentEx w15:paraId="2D5F78CF" w15:done="0"/>
  <w15:commentEx w15:paraId="2336B256" w15:done="0"/>
  <w15:commentEx w15:paraId="4DBA6BE4" w15:done="0"/>
  <w15:commentEx w15:paraId="4BF77AE2" w15:done="0"/>
  <w15:commentEx w15:paraId="66F5DE10" w15:done="0"/>
  <w15:commentEx w15:paraId="494BAF51" w15:done="0"/>
  <w15:commentEx w15:paraId="2A986ED2" w15:done="0"/>
  <w15:commentEx w15:paraId="70580ECF" w15:done="0"/>
  <w15:commentEx w15:paraId="390FDF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3820" w16cex:dateUtc="2022-01-05T14:30:00Z"/>
  <w16cex:commentExtensible w16cex:durableId="25803831" w16cex:dateUtc="2022-01-05T14:30:00Z"/>
  <w16cex:commentExtensible w16cex:durableId="25803845" w16cex:dateUtc="2022-01-05T14:31:00Z"/>
  <w16cex:commentExtensible w16cex:durableId="25803855" w16cex:dateUtc="2022-01-05T14:31:00Z"/>
  <w16cex:commentExtensible w16cex:durableId="258038ED" w16cex:dateUtc="2022-01-05T14:34:00Z"/>
  <w16cex:commentExtensible w16cex:durableId="25803900" w16cex:dateUtc="2022-01-05T14:34:00Z"/>
  <w16cex:commentExtensible w16cex:durableId="2580390D" w16cex:dateUtc="2022-01-05T14:34:00Z"/>
  <w16cex:commentExtensible w16cex:durableId="2580391A" w16cex:dateUtc="2022-01-05T14:34:00Z"/>
  <w16cex:commentExtensible w16cex:durableId="258039BF" w16cex:dateUtc="2022-01-05T14:37:00Z"/>
  <w16cex:commentExtensible w16cex:durableId="258039DF" w16cex:dateUtc="2022-01-05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23FB93" w16cid:durableId="25803820"/>
  <w16cid:commentId w16cid:paraId="2D5F78CF" w16cid:durableId="25803831"/>
  <w16cid:commentId w16cid:paraId="2336B256" w16cid:durableId="25803845"/>
  <w16cid:commentId w16cid:paraId="4DBA6BE4" w16cid:durableId="25803855"/>
  <w16cid:commentId w16cid:paraId="4BF77AE2" w16cid:durableId="258038ED"/>
  <w16cid:commentId w16cid:paraId="66F5DE10" w16cid:durableId="25803900"/>
  <w16cid:commentId w16cid:paraId="494BAF51" w16cid:durableId="2580390D"/>
  <w16cid:commentId w16cid:paraId="2A986ED2" w16cid:durableId="2580391A"/>
  <w16cid:commentId w16cid:paraId="70580ECF" w16cid:durableId="258039BF"/>
  <w16cid:commentId w16cid:paraId="390FDFCE" w16cid:durableId="258039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6BA3" w14:textId="77777777" w:rsidR="0011048B" w:rsidRDefault="0011048B" w:rsidP="00754DCE">
      <w:pPr>
        <w:spacing w:after="0" w:line="240" w:lineRule="auto"/>
      </w:pPr>
      <w:r>
        <w:separator/>
      </w:r>
    </w:p>
  </w:endnote>
  <w:endnote w:type="continuationSeparator" w:id="0">
    <w:p w14:paraId="01311B47" w14:textId="77777777" w:rsidR="0011048B" w:rsidRDefault="0011048B" w:rsidP="0075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E6EC" w14:textId="77777777" w:rsidR="002A0241" w:rsidRPr="002A0241" w:rsidRDefault="002A0241" w:rsidP="002A0241">
    <w:pPr>
      <w:pStyle w:val="Footer"/>
      <w:jc w:val="right"/>
      <w:rPr>
        <w:sz w:val="16"/>
        <w:szCs w:val="16"/>
      </w:rPr>
    </w:pPr>
    <w:r w:rsidRPr="002A0241">
      <w:rPr>
        <w:sz w:val="16"/>
        <w:szCs w:val="16"/>
      </w:rPr>
      <w:t xml:space="preserve">Seite </w:t>
    </w:r>
    <w:r w:rsidRPr="002A0241">
      <w:rPr>
        <w:b/>
        <w:bCs/>
        <w:sz w:val="16"/>
        <w:szCs w:val="16"/>
      </w:rPr>
      <w:fldChar w:fldCharType="begin"/>
    </w:r>
    <w:r w:rsidRPr="002A0241">
      <w:rPr>
        <w:b/>
        <w:bCs/>
        <w:sz w:val="16"/>
        <w:szCs w:val="16"/>
      </w:rPr>
      <w:instrText>PAGE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r w:rsidRPr="002A0241">
      <w:rPr>
        <w:sz w:val="16"/>
        <w:szCs w:val="16"/>
      </w:rPr>
      <w:t xml:space="preserve"> von </w:t>
    </w:r>
    <w:r w:rsidRPr="002A0241">
      <w:rPr>
        <w:b/>
        <w:bCs/>
        <w:sz w:val="16"/>
        <w:szCs w:val="16"/>
      </w:rPr>
      <w:fldChar w:fldCharType="begin"/>
    </w:r>
    <w:r w:rsidRPr="002A0241">
      <w:rPr>
        <w:b/>
        <w:bCs/>
        <w:sz w:val="16"/>
        <w:szCs w:val="16"/>
      </w:rPr>
      <w:instrText>NUMPAGES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3455" w14:textId="77777777" w:rsidR="0011048B" w:rsidRDefault="0011048B" w:rsidP="00754DCE">
      <w:pPr>
        <w:spacing w:after="0" w:line="240" w:lineRule="auto"/>
      </w:pPr>
      <w:r>
        <w:separator/>
      </w:r>
    </w:p>
  </w:footnote>
  <w:footnote w:type="continuationSeparator" w:id="0">
    <w:p w14:paraId="56AE2499" w14:textId="77777777" w:rsidR="0011048B" w:rsidRDefault="0011048B" w:rsidP="00754DCE">
      <w:pPr>
        <w:spacing w:after="0" w:line="240" w:lineRule="auto"/>
      </w:pPr>
      <w:r>
        <w:continuationSeparator/>
      </w:r>
    </w:p>
  </w:footnote>
  <w:footnote w:id="1">
    <w:p w14:paraId="137E933F" w14:textId="4B59AC47" w:rsidR="00C400E3" w:rsidRPr="00701766" w:rsidRDefault="00C400E3" w:rsidP="00701766">
      <w:pPr>
        <w:spacing w:line="240" w:lineRule="auto"/>
        <w:rPr>
          <w:rFonts w:ascii="Times New Roman" w:eastAsia="Times New Roman" w:hAnsi="Times New Roman" w:cs="Times New Roman"/>
          <w:sz w:val="20"/>
          <w:szCs w:val="20"/>
          <w:lang w:val="en-NL" w:eastAsia="en-GB"/>
        </w:rPr>
      </w:pPr>
      <w:r w:rsidRPr="00C400E3">
        <w:rPr>
          <w:rStyle w:val="FootnoteReference"/>
          <w:sz w:val="20"/>
          <w:szCs w:val="20"/>
        </w:rPr>
        <w:footnoteRef/>
      </w:r>
      <w:r w:rsidRPr="00C400E3">
        <w:rPr>
          <w:sz w:val="20"/>
          <w:szCs w:val="20"/>
        </w:rPr>
        <w:t xml:space="preserve"> </w:t>
      </w:r>
      <w:r w:rsidRPr="00C400E3">
        <w:rPr>
          <w:rFonts w:ascii="Times New Roman" w:eastAsia="Times New Roman" w:hAnsi="Times New Roman" w:cs="Times New Roman"/>
          <w:sz w:val="20"/>
          <w:szCs w:val="20"/>
          <w:lang w:val="en-NL" w:eastAsia="en-GB"/>
        </w:rPr>
        <w:t>Nicht wahlberechtigt waren Frauen, Militärangehörige, Personen, die Armenunterstützung bezogen, und jene, die nicht die nicht mindestens schon ein Jahr im Reich bzw. einem Bundesstaat wohnten.</w:t>
      </w:r>
    </w:p>
  </w:footnote>
  <w:footnote w:id="2">
    <w:p w14:paraId="6EFA3FE5" w14:textId="1A4F5344" w:rsidR="00C400E3" w:rsidRPr="00640AEC" w:rsidRDefault="00C400E3" w:rsidP="00640AEC">
      <w:pPr>
        <w:spacing w:line="240" w:lineRule="auto"/>
        <w:rPr>
          <w:rFonts w:ascii="Times New Roman" w:eastAsia="Times New Roman" w:hAnsi="Times New Roman" w:cs="Times New Roman"/>
          <w:sz w:val="20"/>
          <w:szCs w:val="20"/>
          <w:lang w:val="en-NL" w:eastAsia="en-GB"/>
        </w:rPr>
      </w:pPr>
      <w:r w:rsidRPr="00C400E3">
        <w:rPr>
          <w:rStyle w:val="FootnoteReference"/>
          <w:sz w:val="20"/>
          <w:szCs w:val="20"/>
        </w:rPr>
        <w:footnoteRef/>
      </w:r>
      <w:r w:rsidRPr="00C400E3">
        <w:rPr>
          <w:sz w:val="20"/>
          <w:szCs w:val="20"/>
        </w:rPr>
        <w:t xml:space="preserve"> </w:t>
      </w:r>
      <w:r w:rsidRPr="00C400E3">
        <w:rPr>
          <w:rFonts w:ascii="Times New Roman" w:eastAsia="Times New Roman" w:hAnsi="Times New Roman" w:cs="Times New Roman"/>
          <w:sz w:val="20"/>
          <w:szCs w:val="20"/>
          <w:lang w:val="en-NL" w:eastAsia="en-GB"/>
        </w:rPr>
        <w:t>Protokoll über die Verhandlungen des Parteitages der Sozialdemokratischen Partei Deutschlands, abgehalten zu Hamburg v. 3.-9. Oktober 1897, Berlin 1897, S. 123-155, hier S. 154</w:t>
      </w:r>
    </w:p>
  </w:footnote>
  <w:footnote w:id="3">
    <w:p w14:paraId="746C180D" w14:textId="6FAE3001" w:rsidR="00640AEC" w:rsidRPr="0075125C" w:rsidRDefault="00640AEC" w:rsidP="0075125C">
      <w:pPr>
        <w:spacing w:line="240" w:lineRule="auto"/>
        <w:rPr>
          <w:rFonts w:ascii="Times New Roman" w:eastAsia="Times New Roman" w:hAnsi="Times New Roman" w:cs="Times New Roman"/>
          <w:sz w:val="20"/>
          <w:szCs w:val="20"/>
          <w:lang w:val="en-NL" w:eastAsia="en-GB"/>
        </w:rPr>
      </w:pPr>
      <w:r w:rsidRPr="00640AEC">
        <w:rPr>
          <w:rStyle w:val="FootnoteReference"/>
          <w:sz w:val="20"/>
          <w:szCs w:val="20"/>
        </w:rPr>
        <w:footnoteRef/>
      </w:r>
      <w:r w:rsidRPr="00640AEC">
        <w:rPr>
          <w:sz w:val="20"/>
          <w:szCs w:val="20"/>
        </w:rPr>
        <w:t xml:space="preserve"> </w:t>
      </w:r>
      <w:r w:rsidRPr="00640AEC">
        <w:rPr>
          <w:rFonts w:ascii="Times New Roman" w:eastAsia="Times New Roman" w:hAnsi="Times New Roman" w:cs="Times New Roman"/>
          <w:sz w:val="20"/>
          <w:szCs w:val="20"/>
          <w:lang w:val="en-NL" w:eastAsia="en-GB"/>
        </w:rPr>
        <w:t>DWDS – Digitales Wörterbuch der deutschen Sprache: in: DWDS, o. D., https://www.dwds.de/wb/R%C3%BCste (abgerufen am 28.12.2021).</w:t>
      </w:r>
    </w:p>
  </w:footnote>
  <w:footnote w:id="4">
    <w:p w14:paraId="1A5087ED" w14:textId="41471A00" w:rsidR="0075125C" w:rsidRPr="00535A31" w:rsidRDefault="0075125C" w:rsidP="00535A31">
      <w:pPr>
        <w:spacing w:line="240" w:lineRule="auto"/>
        <w:rPr>
          <w:rFonts w:ascii="Times New Roman" w:eastAsia="Times New Roman" w:hAnsi="Times New Roman" w:cs="Times New Roman"/>
          <w:sz w:val="24"/>
          <w:szCs w:val="24"/>
          <w:lang w:val="en-NL" w:eastAsia="en-GB"/>
        </w:rPr>
      </w:pPr>
      <w:r>
        <w:rPr>
          <w:rStyle w:val="FootnoteReference"/>
        </w:rPr>
        <w:footnoteRef/>
      </w:r>
      <w:r>
        <w:t xml:space="preserve"> </w:t>
      </w:r>
      <w:r w:rsidRPr="00331BAB">
        <w:rPr>
          <w:rFonts w:ascii="Times New Roman" w:eastAsia="Times New Roman" w:hAnsi="Times New Roman" w:cs="Times New Roman"/>
          <w:sz w:val="20"/>
          <w:szCs w:val="20"/>
          <w:lang w:val="en-NL" w:eastAsia="en-GB"/>
        </w:rPr>
        <w:t>Duden: in: Duden online, o. D., https://www.duden.de/suchen/dudenonline/hudeln (abgerufen am 28.12.2021).</w:t>
      </w:r>
    </w:p>
  </w:footnote>
  <w:footnote w:id="5">
    <w:p w14:paraId="3FE36FC7" w14:textId="5FBD3EA6" w:rsidR="00331BAB" w:rsidRPr="00535A31" w:rsidRDefault="00331BAB" w:rsidP="00535A31">
      <w:pPr>
        <w:spacing w:line="240" w:lineRule="auto"/>
        <w:rPr>
          <w:rFonts w:ascii="Times New Roman" w:eastAsia="Times New Roman" w:hAnsi="Times New Roman" w:cs="Times New Roman"/>
          <w:sz w:val="20"/>
          <w:szCs w:val="20"/>
          <w:lang w:val="en-NL" w:eastAsia="en-GB"/>
        </w:rPr>
      </w:pPr>
      <w:r w:rsidRPr="00331BAB">
        <w:rPr>
          <w:rStyle w:val="FootnoteReference"/>
          <w:sz w:val="20"/>
          <w:szCs w:val="20"/>
        </w:rPr>
        <w:footnoteRef/>
      </w:r>
      <w:r w:rsidRPr="00331BAB">
        <w:rPr>
          <w:sz w:val="20"/>
          <w:szCs w:val="20"/>
        </w:rPr>
        <w:t xml:space="preserve"> </w:t>
      </w:r>
      <w:r w:rsidRPr="00331BAB">
        <w:rPr>
          <w:rFonts w:ascii="Times New Roman" w:eastAsia="Times New Roman" w:hAnsi="Times New Roman" w:cs="Times New Roman"/>
          <w:sz w:val="20"/>
          <w:szCs w:val="20"/>
          <w:lang w:val="en-NL" w:eastAsia="en-GB"/>
        </w:rPr>
        <w:t>Vgl. DWDS – Digitales Wörterbuch der deutschen Sprache: in: DWDS, o. D., https://www.dwds.de/wb/dwb/b%C3%BCtteln (abgerufen am 28.12.2021b).</w:t>
      </w:r>
    </w:p>
  </w:footnote>
  <w:footnote w:id="6">
    <w:p w14:paraId="7F3703F1" w14:textId="51139CD5" w:rsidR="006C4887" w:rsidRPr="00465901" w:rsidRDefault="00465901" w:rsidP="00465901">
      <w:pPr>
        <w:spacing w:line="240" w:lineRule="auto"/>
        <w:rPr>
          <w:rFonts w:ascii="Times New Roman" w:eastAsia="Times New Roman" w:hAnsi="Times New Roman" w:cs="Times New Roman"/>
          <w:sz w:val="20"/>
          <w:szCs w:val="20"/>
          <w:lang w:val="en-NL" w:eastAsia="en-GB"/>
        </w:rPr>
      </w:pPr>
      <w:r w:rsidRPr="00465901">
        <w:rPr>
          <w:rStyle w:val="FootnoteReference"/>
          <w:sz w:val="20"/>
          <w:szCs w:val="20"/>
        </w:rPr>
        <w:footnoteRef/>
      </w:r>
      <w:r w:rsidRPr="00465901">
        <w:rPr>
          <w:sz w:val="20"/>
          <w:szCs w:val="20"/>
        </w:rPr>
        <w:t xml:space="preserve"> </w:t>
      </w:r>
      <w:r w:rsidRPr="00465901">
        <w:rPr>
          <w:rFonts w:ascii="Times New Roman" w:eastAsia="Times New Roman" w:hAnsi="Times New Roman" w:cs="Times New Roman"/>
          <w:sz w:val="20"/>
          <w:szCs w:val="20"/>
          <w:lang w:val="en-NL" w:eastAsia="en-GB"/>
        </w:rPr>
        <w:t>Meyers Konversations-Lexikon 1826–1909</w:t>
      </w:r>
      <w:r w:rsidR="00AD0304">
        <w:rPr>
          <w:rFonts w:ascii="Times New Roman" w:eastAsia="Times New Roman" w:hAnsi="Times New Roman" w:cs="Times New Roman"/>
          <w:sz w:val="20"/>
          <w:szCs w:val="20"/>
          <w:lang w:eastAsia="en-GB"/>
        </w:rPr>
        <w:t>, S. 876</w:t>
      </w:r>
      <w:r w:rsidRPr="00465901">
        <w:rPr>
          <w:rFonts w:ascii="Times New Roman" w:eastAsia="Times New Roman" w:hAnsi="Times New Roman" w:cs="Times New Roman"/>
          <w:sz w:val="20"/>
          <w:szCs w:val="20"/>
          <w:lang w:val="en-NL" w:eastAsia="en-GB"/>
        </w:rPr>
        <w:t xml:space="preserve">: in: </w:t>
      </w:r>
      <w:proofErr w:type="gramStart"/>
      <w:r w:rsidRPr="00465901">
        <w:rPr>
          <w:rFonts w:ascii="Times New Roman" w:eastAsia="Times New Roman" w:hAnsi="Times New Roman" w:cs="Times New Roman"/>
          <w:sz w:val="20"/>
          <w:szCs w:val="20"/>
          <w:lang w:val="en-NL" w:eastAsia="en-GB"/>
        </w:rPr>
        <w:t>Internet Archive</w:t>
      </w:r>
      <w:proofErr w:type="gramEnd"/>
      <w:r w:rsidRPr="00465901">
        <w:rPr>
          <w:rFonts w:ascii="Times New Roman" w:eastAsia="Times New Roman" w:hAnsi="Times New Roman" w:cs="Times New Roman"/>
          <w:sz w:val="20"/>
          <w:szCs w:val="20"/>
          <w:lang w:val="en-NL" w:eastAsia="en-GB"/>
        </w:rPr>
        <w:t>, 1893, https://archive.org/details/bub_gb_GgUbAAAAYAAJ/page/875/mode/2up (abgerufen am 28.12.2021).</w:t>
      </w:r>
    </w:p>
  </w:footnote>
  <w:footnote w:id="7">
    <w:p w14:paraId="731E47D8" w14:textId="3BE3DF31" w:rsidR="00465901" w:rsidRPr="00395A6E" w:rsidRDefault="00465901" w:rsidP="00395A6E">
      <w:pPr>
        <w:spacing w:line="240" w:lineRule="auto"/>
        <w:rPr>
          <w:rFonts w:ascii="Times New Roman" w:eastAsia="Times New Roman" w:hAnsi="Times New Roman" w:cs="Times New Roman"/>
          <w:sz w:val="20"/>
          <w:szCs w:val="20"/>
          <w:lang w:val="en-NL" w:eastAsia="en-GB"/>
        </w:rPr>
      </w:pPr>
      <w:r w:rsidRPr="00395A6E">
        <w:rPr>
          <w:rFonts w:ascii="Times New Roman" w:eastAsia="Times New Roman" w:hAnsi="Times New Roman" w:cs="Times New Roman"/>
          <w:sz w:val="20"/>
          <w:szCs w:val="20"/>
          <w:lang w:val="en-NL" w:eastAsia="en-GB"/>
        </w:rPr>
        <w:footnoteRef/>
      </w:r>
      <w:r w:rsidRPr="00395A6E">
        <w:rPr>
          <w:rFonts w:ascii="Times New Roman" w:eastAsia="Times New Roman" w:hAnsi="Times New Roman" w:cs="Times New Roman"/>
          <w:sz w:val="20"/>
          <w:szCs w:val="20"/>
          <w:lang w:val="en-NL" w:eastAsia="en-GB"/>
        </w:rPr>
        <w:t xml:space="preserve"> Ebd.</w:t>
      </w:r>
    </w:p>
  </w:footnote>
  <w:footnote w:id="8">
    <w:p w14:paraId="749941D5" w14:textId="7874745D" w:rsidR="00D25053" w:rsidRDefault="00D25053" w:rsidP="00395A6E">
      <w:pPr>
        <w:spacing w:line="240" w:lineRule="auto"/>
      </w:pPr>
      <w:r w:rsidRPr="00395A6E">
        <w:rPr>
          <w:rFonts w:ascii="Times New Roman" w:eastAsia="Times New Roman" w:hAnsi="Times New Roman" w:cs="Times New Roman"/>
          <w:sz w:val="20"/>
          <w:szCs w:val="20"/>
          <w:lang w:val="en-NL" w:eastAsia="en-GB"/>
        </w:rPr>
        <w:footnoteRef/>
      </w:r>
      <w:r w:rsidRPr="00395A6E">
        <w:rPr>
          <w:rFonts w:ascii="Times New Roman" w:eastAsia="Times New Roman" w:hAnsi="Times New Roman" w:cs="Times New Roman"/>
          <w:sz w:val="20"/>
          <w:szCs w:val="20"/>
          <w:lang w:val="en-NL" w:eastAsia="en-GB"/>
        </w:rPr>
        <w:t xml:space="preserve"> </w:t>
      </w:r>
      <w:r w:rsidR="00465901" w:rsidRPr="00395A6E">
        <w:rPr>
          <w:rFonts w:ascii="Times New Roman" w:eastAsia="Times New Roman" w:hAnsi="Times New Roman" w:cs="Times New Roman"/>
          <w:sz w:val="20"/>
          <w:szCs w:val="20"/>
          <w:lang w:val="en-NL" w:eastAsia="en-GB"/>
        </w:rPr>
        <w:t xml:space="preserve">Ebd. </w:t>
      </w:r>
    </w:p>
  </w:footnote>
  <w:footnote w:id="9">
    <w:p w14:paraId="64EAC9DC" w14:textId="77777777" w:rsidR="008C19AC" w:rsidRDefault="008C19AC" w:rsidP="008C19AC">
      <w:pPr>
        <w:pStyle w:val="FootnoteText"/>
      </w:pPr>
      <w:r>
        <w:rPr>
          <w:rStyle w:val="FootnoteReference"/>
        </w:rPr>
        <w:footnoteRef/>
      </w:r>
      <w:r>
        <w:t xml:space="preserve"> </w:t>
      </w:r>
      <w:r w:rsidRPr="00C5655E">
        <w:rPr>
          <w:rFonts w:ascii="Times New Roman" w:eastAsia="Times New Roman" w:hAnsi="Times New Roman" w:cs="Times New Roman"/>
          <w:lang w:val="en-NL" w:eastAsia="en-GB"/>
        </w:rPr>
        <w:t>Vorwärts. Berliner Volksblatt. Zentralorgan der sozialdemokratischen Partei Deutschlands, 15. Jg., Nr. 84 (10.4.1898), S. 1. (Die Abschnittsnummerierung ist im Original nicht vorhanden.)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37AA" w14:textId="77777777" w:rsidR="00754DCE" w:rsidRDefault="003008CC" w:rsidP="003008CC">
    <w:pPr>
      <w:pStyle w:val="Header"/>
      <w:tabs>
        <w:tab w:val="clear" w:pos="4536"/>
        <w:tab w:val="clear" w:pos="9072"/>
        <w:tab w:val="left" w:pos="1125"/>
      </w:tabs>
    </w:pPr>
    <w:r>
      <w:tab/>
    </w:r>
  </w:p>
  <w:p w14:paraId="486F67EC" w14:textId="77777777" w:rsidR="002A0241" w:rsidRDefault="002A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B388" w14:textId="77777777" w:rsidR="00DC33F7" w:rsidRDefault="00DC33F7">
    <w:pPr>
      <w:pStyle w:val="Header"/>
    </w:pPr>
    <w:r>
      <w:rPr>
        <w:noProof/>
        <w:lang w:eastAsia="nl-NL"/>
      </w:rPr>
      <w:drawing>
        <wp:anchor distT="0" distB="0" distL="114300" distR="114300" simplePos="0" relativeHeight="251658240" behindDoc="0" locked="0" layoutInCell="1" allowOverlap="1" wp14:anchorId="6426BAE6" wp14:editId="3CDCFFA4">
          <wp:simplePos x="0" y="0"/>
          <wp:positionH relativeFrom="column">
            <wp:posOffset>5038725</wp:posOffset>
          </wp:positionH>
          <wp:positionV relativeFrom="paragraph">
            <wp:posOffset>114300</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F7"/>
    <w:rsid w:val="00005C91"/>
    <w:rsid w:val="00033820"/>
    <w:rsid w:val="00034124"/>
    <w:rsid w:val="00073A77"/>
    <w:rsid w:val="000A48EA"/>
    <w:rsid w:val="000B574E"/>
    <w:rsid w:val="0011048B"/>
    <w:rsid w:val="00110A41"/>
    <w:rsid w:val="0013569D"/>
    <w:rsid w:val="00154222"/>
    <w:rsid w:val="0016336C"/>
    <w:rsid w:val="001A18B6"/>
    <w:rsid w:val="001B4C25"/>
    <w:rsid w:val="001C0327"/>
    <w:rsid w:val="002258D4"/>
    <w:rsid w:val="002A0241"/>
    <w:rsid w:val="002C2D98"/>
    <w:rsid w:val="003008CC"/>
    <w:rsid w:val="00331BAB"/>
    <w:rsid w:val="00333DE5"/>
    <w:rsid w:val="00333F2C"/>
    <w:rsid w:val="00345E06"/>
    <w:rsid w:val="00352FB5"/>
    <w:rsid w:val="00354FF5"/>
    <w:rsid w:val="00357A0C"/>
    <w:rsid w:val="00375B33"/>
    <w:rsid w:val="00380C8A"/>
    <w:rsid w:val="00395A6E"/>
    <w:rsid w:val="003A3B27"/>
    <w:rsid w:val="00403024"/>
    <w:rsid w:val="0044373D"/>
    <w:rsid w:val="00446F9D"/>
    <w:rsid w:val="00465901"/>
    <w:rsid w:val="00472021"/>
    <w:rsid w:val="0050779A"/>
    <w:rsid w:val="00515B06"/>
    <w:rsid w:val="00535A31"/>
    <w:rsid w:val="00543C40"/>
    <w:rsid w:val="00560CC5"/>
    <w:rsid w:val="00594BA2"/>
    <w:rsid w:val="005B6632"/>
    <w:rsid w:val="00614698"/>
    <w:rsid w:val="00640AEC"/>
    <w:rsid w:val="0065605B"/>
    <w:rsid w:val="006C4887"/>
    <w:rsid w:val="006D6C5B"/>
    <w:rsid w:val="00701766"/>
    <w:rsid w:val="00707A3F"/>
    <w:rsid w:val="0075125C"/>
    <w:rsid w:val="00754DCE"/>
    <w:rsid w:val="007C0A5B"/>
    <w:rsid w:val="00843859"/>
    <w:rsid w:val="00856E5A"/>
    <w:rsid w:val="008B32D7"/>
    <w:rsid w:val="008C19AC"/>
    <w:rsid w:val="008E53C6"/>
    <w:rsid w:val="009948C6"/>
    <w:rsid w:val="009D4080"/>
    <w:rsid w:val="009E0616"/>
    <w:rsid w:val="00A73F16"/>
    <w:rsid w:val="00A77FB3"/>
    <w:rsid w:val="00A85FF3"/>
    <w:rsid w:val="00AD0304"/>
    <w:rsid w:val="00B37F85"/>
    <w:rsid w:val="00BB3845"/>
    <w:rsid w:val="00BD6735"/>
    <w:rsid w:val="00C400E3"/>
    <w:rsid w:val="00C5655E"/>
    <w:rsid w:val="00CC12B2"/>
    <w:rsid w:val="00CC5B9F"/>
    <w:rsid w:val="00D25053"/>
    <w:rsid w:val="00D7306F"/>
    <w:rsid w:val="00D941BB"/>
    <w:rsid w:val="00DB266C"/>
    <w:rsid w:val="00DC33F7"/>
    <w:rsid w:val="00E16400"/>
    <w:rsid w:val="00E45D16"/>
    <w:rsid w:val="00E83D16"/>
    <w:rsid w:val="00EA4A59"/>
    <w:rsid w:val="00FB3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ECE8A"/>
  <w15:docId w15:val="{3BEE1586-2599-4ACE-A889-CE79CA6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4DCE"/>
  </w:style>
  <w:style w:type="paragraph" w:styleId="Footer">
    <w:name w:val="footer"/>
    <w:basedOn w:val="Normal"/>
    <w:link w:val="FooterChar"/>
    <w:uiPriority w:val="99"/>
    <w:unhideWhenUsed/>
    <w:rsid w:val="00754D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4DCE"/>
  </w:style>
  <w:style w:type="paragraph" w:styleId="BalloonText">
    <w:name w:val="Balloon Text"/>
    <w:basedOn w:val="Normal"/>
    <w:link w:val="BalloonTextChar"/>
    <w:uiPriority w:val="99"/>
    <w:semiHidden/>
    <w:unhideWhenUsed/>
    <w:rsid w:val="0075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CE"/>
    <w:rPr>
      <w:rFonts w:ascii="Tahoma" w:hAnsi="Tahoma" w:cs="Tahoma"/>
      <w:sz w:val="16"/>
      <w:szCs w:val="16"/>
    </w:rPr>
  </w:style>
  <w:style w:type="paragraph" w:customStyle="1" w:styleId="defaulttext">
    <w:name w:val="default_text"/>
    <w:basedOn w:val="Normal"/>
    <w:uiPriority w:val="99"/>
    <w:rsid w:val="00033820"/>
    <w:pPr>
      <w:autoSpaceDE w:val="0"/>
      <w:autoSpaceDN w:val="0"/>
      <w:adjustRightInd w:val="0"/>
      <w:spacing w:after="170" w:line="300" w:lineRule="atLeast"/>
      <w:textAlignment w:val="center"/>
    </w:pPr>
    <w:rPr>
      <w:rFonts w:ascii="Open Sans Light" w:eastAsiaTheme="minorEastAsia" w:hAnsi="Open Sans Light" w:cs="Open Sans Light"/>
      <w:color w:val="000000"/>
      <w:sz w:val="20"/>
      <w:szCs w:val="20"/>
      <w:lang w:val="en-GB" w:eastAsia="de-DE"/>
    </w:rPr>
  </w:style>
  <w:style w:type="character" w:customStyle="1" w:styleId="apple-tab-span">
    <w:name w:val="apple-tab-span"/>
    <w:basedOn w:val="DefaultParagraphFont"/>
    <w:rsid w:val="00DC33F7"/>
  </w:style>
  <w:style w:type="paragraph" w:styleId="NormalWeb">
    <w:name w:val="Normal (Web)"/>
    <w:basedOn w:val="Normal"/>
    <w:uiPriority w:val="99"/>
    <w:unhideWhenUsed/>
    <w:rsid w:val="00DC33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655E"/>
    <w:rPr>
      <w:color w:val="0000FF" w:themeColor="hyperlink"/>
      <w:u w:val="single"/>
    </w:rPr>
  </w:style>
  <w:style w:type="character" w:styleId="UnresolvedMention">
    <w:name w:val="Unresolved Mention"/>
    <w:basedOn w:val="DefaultParagraphFont"/>
    <w:uiPriority w:val="99"/>
    <w:semiHidden/>
    <w:unhideWhenUsed/>
    <w:rsid w:val="00C5655E"/>
    <w:rPr>
      <w:color w:val="605E5C"/>
      <w:shd w:val="clear" w:color="auto" w:fill="E1DFDD"/>
    </w:rPr>
  </w:style>
  <w:style w:type="paragraph" w:styleId="FootnoteText">
    <w:name w:val="footnote text"/>
    <w:basedOn w:val="Normal"/>
    <w:link w:val="FootnoteTextChar"/>
    <w:uiPriority w:val="99"/>
    <w:semiHidden/>
    <w:unhideWhenUsed/>
    <w:rsid w:val="00C56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55E"/>
    <w:rPr>
      <w:sz w:val="20"/>
      <w:szCs w:val="20"/>
    </w:rPr>
  </w:style>
  <w:style w:type="character" w:styleId="FootnoteReference">
    <w:name w:val="footnote reference"/>
    <w:basedOn w:val="DefaultParagraphFont"/>
    <w:uiPriority w:val="99"/>
    <w:semiHidden/>
    <w:unhideWhenUsed/>
    <w:rsid w:val="00C5655E"/>
    <w:rPr>
      <w:vertAlign w:val="superscript"/>
    </w:rPr>
  </w:style>
  <w:style w:type="character" w:styleId="FollowedHyperlink">
    <w:name w:val="FollowedHyperlink"/>
    <w:basedOn w:val="DefaultParagraphFont"/>
    <w:uiPriority w:val="99"/>
    <w:semiHidden/>
    <w:unhideWhenUsed/>
    <w:rsid w:val="00345E06"/>
    <w:rPr>
      <w:color w:val="800080" w:themeColor="followedHyperlink"/>
      <w:u w:val="single"/>
    </w:rPr>
  </w:style>
  <w:style w:type="character" w:styleId="CommentReference">
    <w:name w:val="annotation reference"/>
    <w:basedOn w:val="DefaultParagraphFont"/>
    <w:uiPriority w:val="99"/>
    <w:semiHidden/>
    <w:unhideWhenUsed/>
    <w:rsid w:val="00375B33"/>
    <w:rPr>
      <w:sz w:val="16"/>
      <w:szCs w:val="16"/>
    </w:rPr>
  </w:style>
  <w:style w:type="paragraph" w:styleId="CommentText">
    <w:name w:val="annotation text"/>
    <w:basedOn w:val="Normal"/>
    <w:link w:val="CommentTextChar"/>
    <w:uiPriority w:val="99"/>
    <w:unhideWhenUsed/>
    <w:rsid w:val="00375B33"/>
    <w:pPr>
      <w:spacing w:line="240" w:lineRule="auto"/>
    </w:pPr>
    <w:rPr>
      <w:sz w:val="20"/>
      <w:szCs w:val="20"/>
    </w:rPr>
  </w:style>
  <w:style w:type="character" w:customStyle="1" w:styleId="CommentTextChar">
    <w:name w:val="Comment Text Char"/>
    <w:basedOn w:val="DefaultParagraphFont"/>
    <w:link w:val="CommentText"/>
    <w:uiPriority w:val="99"/>
    <w:rsid w:val="00375B33"/>
    <w:rPr>
      <w:sz w:val="20"/>
      <w:szCs w:val="20"/>
    </w:rPr>
  </w:style>
  <w:style w:type="paragraph" w:styleId="CommentSubject">
    <w:name w:val="annotation subject"/>
    <w:basedOn w:val="CommentText"/>
    <w:next w:val="CommentText"/>
    <w:link w:val="CommentSubjectChar"/>
    <w:uiPriority w:val="99"/>
    <w:semiHidden/>
    <w:unhideWhenUsed/>
    <w:rsid w:val="00375B33"/>
    <w:rPr>
      <w:b/>
      <w:bCs/>
    </w:rPr>
  </w:style>
  <w:style w:type="character" w:customStyle="1" w:styleId="CommentSubjectChar">
    <w:name w:val="Comment Subject Char"/>
    <w:basedOn w:val="CommentTextChar"/>
    <w:link w:val="CommentSubject"/>
    <w:uiPriority w:val="99"/>
    <w:semiHidden/>
    <w:rsid w:val="00375B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7261">
      <w:bodyDiv w:val="1"/>
      <w:marLeft w:val="0"/>
      <w:marRight w:val="0"/>
      <w:marTop w:val="0"/>
      <w:marBottom w:val="0"/>
      <w:divBdr>
        <w:top w:val="none" w:sz="0" w:space="0" w:color="auto"/>
        <w:left w:val="none" w:sz="0" w:space="0" w:color="auto"/>
        <w:bottom w:val="none" w:sz="0" w:space="0" w:color="auto"/>
        <w:right w:val="none" w:sz="0" w:space="0" w:color="auto"/>
      </w:divBdr>
    </w:div>
    <w:div w:id="317920894">
      <w:bodyDiv w:val="1"/>
      <w:marLeft w:val="0"/>
      <w:marRight w:val="0"/>
      <w:marTop w:val="0"/>
      <w:marBottom w:val="0"/>
      <w:divBdr>
        <w:top w:val="none" w:sz="0" w:space="0" w:color="auto"/>
        <w:left w:val="none" w:sz="0" w:space="0" w:color="auto"/>
        <w:bottom w:val="none" w:sz="0" w:space="0" w:color="auto"/>
        <w:right w:val="none" w:sz="0" w:space="0" w:color="auto"/>
      </w:divBdr>
    </w:div>
    <w:div w:id="519197530">
      <w:bodyDiv w:val="1"/>
      <w:marLeft w:val="0"/>
      <w:marRight w:val="0"/>
      <w:marTop w:val="0"/>
      <w:marBottom w:val="0"/>
      <w:divBdr>
        <w:top w:val="none" w:sz="0" w:space="0" w:color="auto"/>
        <w:left w:val="none" w:sz="0" w:space="0" w:color="auto"/>
        <w:bottom w:val="none" w:sz="0" w:space="0" w:color="auto"/>
        <w:right w:val="none" w:sz="0" w:space="0" w:color="auto"/>
      </w:divBdr>
    </w:div>
    <w:div w:id="750197127">
      <w:bodyDiv w:val="1"/>
      <w:marLeft w:val="0"/>
      <w:marRight w:val="0"/>
      <w:marTop w:val="0"/>
      <w:marBottom w:val="0"/>
      <w:divBdr>
        <w:top w:val="none" w:sz="0" w:space="0" w:color="auto"/>
        <w:left w:val="none" w:sz="0" w:space="0" w:color="auto"/>
        <w:bottom w:val="none" w:sz="0" w:space="0" w:color="auto"/>
        <w:right w:val="none" w:sz="0" w:space="0" w:color="auto"/>
      </w:divBdr>
    </w:div>
    <w:div w:id="873690696">
      <w:bodyDiv w:val="1"/>
      <w:marLeft w:val="0"/>
      <w:marRight w:val="0"/>
      <w:marTop w:val="0"/>
      <w:marBottom w:val="0"/>
      <w:divBdr>
        <w:top w:val="none" w:sz="0" w:space="0" w:color="auto"/>
        <w:left w:val="none" w:sz="0" w:space="0" w:color="auto"/>
        <w:bottom w:val="none" w:sz="0" w:space="0" w:color="auto"/>
        <w:right w:val="none" w:sz="0" w:space="0" w:color="auto"/>
      </w:divBdr>
    </w:div>
    <w:div w:id="1010571728">
      <w:bodyDiv w:val="1"/>
      <w:marLeft w:val="0"/>
      <w:marRight w:val="0"/>
      <w:marTop w:val="0"/>
      <w:marBottom w:val="0"/>
      <w:divBdr>
        <w:top w:val="none" w:sz="0" w:space="0" w:color="auto"/>
        <w:left w:val="none" w:sz="0" w:space="0" w:color="auto"/>
        <w:bottom w:val="none" w:sz="0" w:space="0" w:color="auto"/>
        <w:right w:val="none" w:sz="0" w:space="0" w:color="auto"/>
      </w:divBdr>
    </w:div>
    <w:div w:id="1044913520">
      <w:bodyDiv w:val="1"/>
      <w:marLeft w:val="0"/>
      <w:marRight w:val="0"/>
      <w:marTop w:val="0"/>
      <w:marBottom w:val="0"/>
      <w:divBdr>
        <w:top w:val="none" w:sz="0" w:space="0" w:color="auto"/>
        <w:left w:val="none" w:sz="0" w:space="0" w:color="auto"/>
        <w:bottom w:val="none" w:sz="0" w:space="0" w:color="auto"/>
        <w:right w:val="none" w:sz="0" w:space="0" w:color="auto"/>
      </w:divBdr>
    </w:div>
    <w:div w:id="1052265841">
      <w:bodyDiv w:val="1"/>
      <w:marLeft w:val="0"/>
      <w:marRight w:val="0"/>
      <w:marTop w:val="0"/>
      <w:marBottom w:val="0"/>
      <w:divBdr>
        <w:top w:val="none" w:sz="0" w:space="0" w:color="auto"/>
        <w:left w:val="none" w:sz="0" w:space="0" w:color="auto"/>
        <w:bottom w:val="none" w:sz="0" w:space="0" w:color="auto"/>
        <w:right w:val="none" w:sz="0" w:space="0" w:color="auto"/>
      </w:divBdr>
    </w:div>
    <w:div w:id="1544102192">
      <w:bodyDiv w:val="1"/>
      <w:marLeft w:val="0"/>
      <w:marRight w:val="0"/>
      <w:marTop w:val="0"/>
      <w:marBottom w:val="0"/>
      <w:divBdr>
        <w:top w:val="none" w:sz="0" w:space="0" w:color="auto"/>
        <w:left w:val="none" w:sz="0" w:space="0" w:color="auto"/>
        <w:bottom w:val="none" w:sz="0" w:space="0" w:color="auto"/>
        <w:right w:val="none" w:sz="0" w:space="0" w:color="auto"/>
      </w:divBdr>
    </w:div>
    <w:div w:id="1596326005">
      <w:bodyDiv w:val="1"/>
      <w:marLeft w:val="0"/>
      <w:marRight w:val="0"/>
      <w:marTop w:val="0"/>
      <w:marBottom w:val="0"/>
      <w:divBdr>
        <w:top w:val="none" w:sz="0" w:space="0" w:color="auto"/>
        <w:left w:val="none" w:sz="0" w:space="0" w:color="auto"/>
        <w:bottom w:val="none" w:sz="0" w:space="0" w:color="auto"/>
        <w:right w:val="none" w:sz="0" w:space="0" w:color="auto"/>
      </w:divBdr>
    </w:div>
    <w:div w:id="1626081599">
      <w:bodyDiv w:val="1"/>
      <w:marLeft w:val="0"/>
      <w:marRight w:val="0"/>
      <w:marTop w:val="0"/>
      <w:marBottom w:val="0"/>
      <w:divBdr>
        <w:top w:val="none" w:sz="0" w:space="0" w:color="auto"/>
        <w:left w:val="none" w:sz="0" w:space="0" w:color="auto"/>
        <w:bottom w:val="none" w:sz="0" w:space="0" w:color="auto"/>
        <w:right w:val="none" w:sz="0" w:space="0" w:color="auto"/>
      </w:divBdr>
    </w:div>
    <w:div w:id="1724015865">
      <w:bodyDiv w:val="1"/>
      <w:marLeft w:val="0"/>
      <w:marRight w:val="0"/>
      <w:marTop w:val="0"/>
      <w:marBottom w:val="0"/>
      <w:divBdr>
        <w:top w:val="none" w:sz="0" w:space="0" w:color="auto"/>
        <w:left w:val="none" w:sz="0" w:space="0" w:color="auto"/>
        <w:bottom w:val="none" w:sz="0" w:space="0" w:color="auto"/>
        <w:right w:val="none" w:sz="0" w:space="0" w:color="auto"/>
      </w:divBdr>
    </w:div>
    <w:div w:id="1815297249">
      <w:bodyDiv w:val="1"/>
      <w:marLeft w:val="0"/>
      <w:marRight w:val="0"/>
      <w:marTop w:val="0"/>
      <w:marBottom w:val="0"/>
      <w:divBdr>
        <w:top w:val="none" w:sz="0" w:space="0" w:color="auto"/>
        <w:left w:val="none" w:sz="0" w:space="0" w:color="auto"/>
        <w:bottom w:val="none" w:sz="0" w:space="0" w:color="auto"/>
        <w:right w:val="none" w:sz="0" w:space="0" w:color="auto"/>
      </w:divBdr>
    </w:div>
    <w:div w:id="1958636620">
      <w:bodyDiv w:val="1"/>
      <w:marLeft w:val="0"/>
      <w:marRight w:val="0"/>
      <w:marTop w:val="0"/>
      <w:marBottom w:val="0"/>
      <w:divBdr>
        <w:top w:val="none" w:sz="0" w:space="0" w:color="auto"/>
        <w:left w:val="none" w:sz="0" w:space="0" w:color="auto"/>
        <w:bottom w:val="none" w:sz="0" w:space="0" w:color="auto"/>
        <w:right w:val="none" w:sz="0" w:space="0" w:color="auto"/>
      </w:divBdr>
    </w:div>
    <w:div w:id="20502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rnuni-hagen.de/KSW/magov/studieninhalte/2013ws/pdf/Modul1_3_Anleitung_fuer_eine_Quelleninterpretation.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dina4_dinnorm5008_nur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AF4E4-B238-41C5-A189-E4C89719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C:\Users\Laura\Downloads\dina4_dinnorm5008_nurtext.dotx</Template>
  <TotalTime>1</TotalTime>
  <Pages>9</Pages>
  <Words>3246</Words>
  <Characters>18508</Characters>
  <Application>Microsoft Office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Motivationsschreiben-Auslandssemester Deutsch</vt:lpstr>
      <vt:lpstr>DIN Norm 5008 Briefvorlage</vt:lpstr>
    </vt:vector>
  </TitlesOfParts>
  <Manager>fragen@ac-kindermann.info</Manager>
  <Company>AC KINDERMANN</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Motivationsschreiben-Auslandssemester Deutsch</dc:title>
  <dc:subject/>
  <dc:creator>Laura</dc:creator>
  <cp:keywords>Motivationsschreiben-Auslandssemester deutsche Vorlage</cp:keywords>
  <dc:description/>
  <cp:lastModifiedBy>Scribbr-Team</cp:lastModifiedBy>
  <cp:revision>3</cp:revision>
  <cp:lastPrinted>2018-12-13T09:33:00Z</cp:lastPrinted>
  <dcterms:created xsi:type="dcterms:W3CDTF">2022-01-05T14:36:00Z</dcterms:created>
  <dcterms:modified xsi:type="dcterms:W3CDTF">2022-01-05T14:49:00Z</dcterms:modified>
  <cp:category>Dokumentenvorlage</cp:category>
</cp:coreProperties>
</file>